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9EA55" w14:textId="77777777" w:rsidR="004A4EDB" w:rsidRPr="00B900DC" w:rsidRDefault="001B32C1" w:rsidP="004A4EDB">
      <w:pPr>
        <w:pStyle w:val="Title"/>
        <w:jc w:val="left"/>
        <w:rPr>
          <w:rFonts w:ascii="Verdana" w:hAnsi="Verdana" w:cs="Arial"/>
          <w:caps/>
          <w:color w:val="5C2E91"/>
          <w:sz w:val="20"/>
          <w:lang w:val="en-US"/>
        </w:rPr>
      </w:pPr>
      <w:r w:rsidRPr="00DB1080">
        <w:rPr>
          <w:rFonts w:ascii="Verdana" w:hAnsi="Verdana" w:cs="Arial"/>
          <w:caps/>
          <w:color w:val="5C2E91"/>
          <w:sz w:val="20"/>
        </w:rPr>
        <w:t>R</w:t>
      </w:r>
      <w:r w:rsidRPr="00B900DC">
        <w:rPr>
          <w:rFonts w:ascii="Verdana" w:hAnsi="Verdana" w:cs="Arial"/>
          <w:caps/>
          <w:color w:val="5C2E91"/>
          <w:sz w:val="20"/>
        </w:rPr>
        <w:t xml:space="preserve">acine </w:t>
      </w:r>
      <w:r w:rsidR="00F61D56" w:rsidRPr="00B900DC">
        <w:rPr>
          <w:rFonts w:ascii="Verdana" w:hAnsi="Verdana" w:cs="Arial"/>
          <w:caps/>
          <w:color w:val="5C2E91"/>
          <w:sz w:val="20"/>
        </w:rPr>
        <w:t xml:space="preserve">family </w:t>
      </w:r>
      <w:r w:rsidR="00993D96" w:rsidRPr="00B900DC">
        <w:rPr>
          <w:rFonts w:ascii="Verdana" w:hAnsi="Verdana" w:cs="Arial"/>
          <w:caps/>
          <w:color w:val="5C2E91"/>
          <w:sz w:val="20"/>
        </w:rPr>
        <w:t xml:space="preserve">YMCA </w:t>
      </w:r>
    </w:p>
    <w:p w14:paraId="6AEF9D70" w14:textId="62D98623" w:rsidR="0032161C" w:rsidRPr="00B900DC" w:rsidRDefault="00993D96" w:rsidP="004A4EDB">
      <w:pPr>
        <w:pStyle w:val="Title"/>
        <w:jc w:val="left"/>
        <w:rPr>
          <w:rFonts w:ascii="Verdana" w:hAnsi="Verdana" w:cs="Arial"/>
          <w:caps/>
          <w:color w:val="5C2E91"/>
          <w:sz w:val="20"/>
          <w:lang w:val="en-US"/>
        </w:rPr>
      </w:pPr>
      <w:r w:rsidRPr="00B900DC">
        <w:rPr>
          <w:rFonts w:ascii="Verdana" w:hAnsi="Verdana" w:cs="Arial"/>
          <w:caps/>
          <w:color w:val="5C2E91"/>
          <w:sz w:val="20"/>
        </w:rPr>
        <w:t>Job Description</w:t>
      </w:r>
      <w:r w:rsidR="0032161C" w:rsidRPr="00B900DC">
        <w:rPr>
          <w:rFonts w:ascii="Verdana" w:hAnsi="Verdana" w:cs="Arial"/>
          <w:caps/>
          <w:color w:val="5C2E91"/>
          <w:sz w:val="20"/>
          <w:lang w:val="en-US"/>
        </w:rPr>
        <w:t xml:space="preserve"> </w:t>
      </w:r>
      <w:r w:rsidR="00B34156" w:rsidRPr="00B900DC">
        <w:rPr>
          <w:rFonts w:ascii="Verdana" w:hAnsi="Verdana" w:cs="Arial"/>
          <w:caps/>
          <w:color w:val="5C2E91"/>
          <w:sz w:val="20"/>
          <w:lang w:val="en-US"/>
        </w:rPr>
        <w:t>–</w:t>
      </w:r>
      <w:r w:rsidR="0032161C" w:rsidRPr="00B900DC">
        <w:rPr>
          <w:rFonts w:ascii="Verdana" w:hAnsi="Verdana" w:cs="Arial"/>
          <w:caps/>
          <w:color w:val="5C2E91"/>
          <w:sz w:val="20"/>
          <w:lang w:val="en-US"/>
        </w:rPr>
        <w:t xml:space="preserve"> </w:t>
      </w:r>
      <w:r w:rsidR="00097C44">
        <w:rPr>
          <w:rFonts w:ascii="Verdana" w:hAnsi="Verdana" w:cs="Arial"/>
          <w:caps/>
          <w:color w:val="5C2E91"/>
          <w:sz w:val="20"/>
          <w:lang w:val="en-US"/>
        </w:rPr>
        <w:t xml:space="preserve">Young Leaders Academy (YLA) </w:t>
      </w:r>
      <w:r w:rsidR="00F81809">
        <w:rPr>
          <w:rFonts w:ascii="Verdana" w:hAnsi="Verdana" w:cs="Arial"/>
          <w:caps/>
          <w:color w:val="5C2E91"/>
          <w:sz w:val="20"/>
          <w:lang w:val="en-US"/>
        </w:rPr>
        <w:t xml:space="preserve">Program Coordinator </w:t>
      </w:r>
    </w:p>
    <w:p w14:paraId="0577B45F" w14:textId="77777777" w:rsidR="00993D96" w:rsidRPr="00B900DC" w:rsidRDefault="00993D96" w:rsidP="004006F9">
      <w:pPr>
        <w:pStyle w:val="Title"/>
        <w:spacing w:after="120"/>
        <w:jc w:val="left"/>
        <w:rPr>
          <w:rFonts w:ascii="Verdana" w:hAnsi="Verdana" w:cs="Arial"/>
          <w:caps/>
          <w:color w:val="5C2E91"/>
          <w:sz w:val="20"/>
          <w:lang w:val="en-US"/>
        </w:rPr>
      </w:pPr>
    </w:p>
    <w:p w14:paraId="5C4F5C87" w14:textId="3E99DEBB" w:rsidR="00993D96" w:rsidRPr="00B900DC" w:rsidRDefault="00993D96" w:rsidP="004A4EDB">
      <w:pPr>
        <w:tabs>
          <w:tab w:val="left" w:pos="5760"/>
        </w:tabs>
        <w:rPr>
          <w:rFonts w:ascii="Verdana" w:hAnsi="Verdana" w:cs="Arial"/>
          <w:b/>
          <w:sz w:val="20"/>
        </w:rPr>
      </w:pPr>
      <w:r w:rsidRPr="00B900DC">
        <w:rPr>
          <w:rFonts w:ascii="Verdana" w:hAnsi="Verdana" w:cs="Arial"/>
          <w:b/>
          <w:sz w:val="20"/>
        </w:rPr>
        <w:t>Job Title:</w:t>
      </w:r>
      <w:r w:rsidR="004A4EDB" w:rsidRPr="00B900DC">
        <w:rPr>
          <w:rFonts w:ascii="Verdana" w:hAnsi="Verdana" w:cs="Verdana"/>
          <w:color w:val="000000"/>
          <w:sz w:val="20"/>
        </w:rPr>
        <w:t xml:space="preserve"> </w:t>
      </w:r>
      <w:r w:rsidR="001B707D" w:rsidRPr="00B900DC">
        <w:rPr>
          <w:rFonts w:ascii="Verdana" w:hAnsi="Verdana" w:cs="Verdana"/>
          <w:color w:val="000000"/>
          <w:sz w:val="20"/>
        </w:rPr>
        <w:t xml:space="preserve">YLA Site Coordinator </w:t>
      </w:r>
    </w:p>
    <w:p w14:paraId="6B9D93D6" w14:textId="261558D5" w:rsidR="00993D96" w:rsidRPr="00B900DC" w:rsidRDefault="00393FE9" w:rsidP="00C460D6">
      <w:pPr>
        <w:tabs>
          <w:tab w:val="left" w:pos="5760"/>
        </w:tabs>
        <w:rPr>
          <w:rFonts w:ascii="Verdana" w:hAnsi="Verdana" w:cs="Arial"/>
          <w:sz w:val="20"/>
        </w:rPr>
      </w:pPr>
      <w:r w:rsidRPr="00B900DC">
        <w:rPr>
          <w:rFonts w:ascii="Verdana" w:hAnsi="Verdana" w:cs="Arial"/>
          <w:b/>
          <w:sz w:val="20"/>
        </w:rPr>
        <w:t>FLSA Status:</w:t>
      </w:r>
      <w:r w:rsidR="001B707D" w:rsidRPr="00B900DC">
        <w:rPr>
          <w:rFonts w:ascii="Verdana" w:hAnsi="Verdana" w:cs="Arial"/>
          <w:bCs/>
          <w:sz w:val="20"/>
        </w:rPr>
        <w:t xml:space="preserve"> Non-Exempt</w:t>
      </w:r>
      <w:r w:rsidRPr="00B900DC">
        <w:rPr>
          <w:rFonts w:ascii="Verdana" w:hAnsi="Verdana" w:cs="Arial"/>
          <w:sz w:val="20"/>
        </w:rPr>
        <w:tab/>
      </w:r>
      <w:r w:rsidR="006D4EA9" w:rsidRPr="00B900DC">
        <w:rPr>
          <w:rFonts w:ascii="Verdana" w:hAnsi="Verdana" w:cs="Arial"/>
          <w:b/>
          <w:bCs/>
          <w:sz w:val="20"/>
        </w:rPr>
        <w:t>Job Grade:</w:t>
      </w:r>
      <w:r w:rsidR="00505523" w:rsidRPr="00B900DC">
        <w:rPr>
          <w:rFonts w:ascii="Verdana" w:hAnsi="Verdana" w:cs="Arial"/>
          <w:sz w:val="20"/>
        </w:rPr>
        <w:t xml:space="preserve"> </w:t>
      </w:r>
      <w:r w:rsidR="001B707D" w:rsidRPr="00B900DC">
        <w:rPr>
          <w:rFonts w:ascii="Verdana" w:hAnsi="Verdana" w:cs="Arial"/>
          <w:sz w:val="20"/>
        </w:rPr>
        <w:t xml:space="preserve">Grade 6 </w:t>
      </w:r>
    </w:p>
    <w:p w14:paraId="173D6F0F" w14:textId="51E38EBC" w:rsidR="00393FE9" w:rsidRPr="00B900DC" w:rsidRDefault="00393FE9" w:rsidP="00D15DC1">
      <w:pPr>
        <w:tabs>
          <w:tab w:val="left" w:pos="5760"/>
        </w:tabs>
        <w:ind w:left="7290" w:right="-464" w:hanging="7290"/>
        <w:rPr>
          <w:rFonts w:ascii="Verdana" w:hAnsi="Verdana" w:cs="Arial"/>
          <w:bCs/>
          <w:sz w:val="20"/>
        </w:rPr>
      </w:pPr>
      <w:r w:rsidRPr="00B900DC">
        <w:rPr>
          <w:rFonts w:ascii="Verdana" w:hAnsi="Verdana" w:cs="Arial"/>
          <w:b/>
          <w:sz w:val="20"/>
        </w:rPr>
        <w:t>Status:</w:t>
      </w:r>
      <w:r w:rsidR="00E60777" w:rsidRPr="00B900DC">
        <w:rPr>
          <w:rFonts w:ascii="Verdana" w:hAnsi="Verdana" w:cs="Arial"/>
          <w:bCs/>
          <w:sz w:val="20"/>
        </w:rPr>
        <w:t xml:space="preserve"> </w:t>
      </w:r>
      <w:r w:rsidR="0028216F">
        <w:rPr>
          <w:rFonts w:ascii="Verdana" w:hAnsi="Verdana" w:cs="Arial"/>
          <w:bCs/>
          <w:sz w:val="20"/>
        </w:rPr>
        <w:t>Part-time (25 Hrs./weekly)</w:t>
      </w:r>
      <w:r w:rsidRPr="00B900DC">
        <w:rPr>
          <w:rFonts w:ascii="Verdana" w:hAnsi="Verdana" w:cs="Arial"/>
          <w:sz w:val="20"/>
        </w:rPr>
        <w:tab/>
      </w:r>
      <w:r w:rsidRPr="00B900DC">
        <w:rPr>
          <w:rFonts w:ascii="Verdana" w:hAnsi="Verdana" w:cs="Arial"/>
          <w:b/>
          <w:sz w:val="20"/>
        </w:rPr>
        <w:t>Department:</w:t>
      </w:r>
      <w:r w:rsidR="00E60777" w:rsidRPr="00B900DC">
        <w:rPr>
          <w:rFonts w:ascii="Verdana" w:hAnsi="Verdana" w:cs="Arial"/>
          <w:bCs/>
          <w:sz w:val="20"/>
        </w:rPr>
        <w:t xml:space="preserve"> </w:t>
      </w:r>
      <w:r w:rsidR="001B707D" w:rsidRPr="00B900DC">
        <w:rPr>
          <w:rFonts w:ascii="Verdana" w:hAnsi="Verdana" w:cs="Arial"/>
          <w:bCs/>
          <w:sz w:val="20"/>
        </w:rPr>
        <w:t>Bray Branch</w:t>
      </w:r>
    </w:p>
    <w:p w14:paraId="2ADA3EBC" w14:textId="2B5C7C98" w:rsidR="006B7760" w:rsidRPr="00B900DC" w:rsidRDefault="00993D96" w:rsidP="00C460D6">
      <w:pPr>
        <w:pBdr>
          <w:bottom w:val="single" w:sz="4" w:space="1" w:color="auto"/>
        </w:pBdr>
        <w:tabs>
          <w:tab w:val="left" w:pos="5760"/>
        </w:tabs>
        <w:rPr>
          <w:rFonts w:ascii="Verdana" w:hAnsi="Verdana" w:cs="Arial"/>
          <w:sz w:val="20"/>
        </w:rPr>
      </w:pPr>
      <w:r w:rsidRPr="00B900DC">
        <w:rPr>
          <w:rFonts w:ascii="Verdana" w:hAnsi="Verdana" w:cs="Arial"/>
          <w:b/>
          <w:sz w:val="20"/>
        </w:rPr>
        <w:t xml:space="preserve">Reports </w:t>
      </w:r>
      <w:r w:rsidR="005A6187" w:rsidRPr="00B900DC">
        <w:rPr>
          <w:rFonts w:ascii="Verdana" w:hAnsi="Verdana" w:cs="Arial"/>
          <w:b/>
          <w:sz w:val="20"/>
        </w:rPr>
        <w:t>to:</w:t>
      </w:r>
      <w:r w:rsidR="001B707D" w:rsidRPr="00B900DC">
        <w:rPr>
          <w:rFonts w:ascii="Verdana" w:hAnsi="Verdana"/>
          <w:sz w:val="20"/>
        </w:rPr>
        <w:t xml:space="preserve"> Bray YLA Branch Manager/Director</w:t>
      </w:r>
      <w:r w:rsidRPr="00B900DC">
        <w:rPr>
          <w:rFonts w:ascii="Verdana" w:hAnsi="Verdana" w:cs="Arial"/>
          <w:sz w:val="20"/>
        </w:rPr>
        <w:tab/>
      </w:r>
      <w:r w:rsidRPr="00B900DC">
        <w:rPr>
          <w:rFonts w:ascii="Verdana" w:hAnsi="Verdana" w:cs="Arial"/>
          <w:b/>
          <w:sz w:val="20"/>
        </w:rPr>
        <w:t>Revision Date:</w:t>
      </w:r>
      <w:r w:rsidRPr="00B900DC">
        <w:rPr>
          <w:rFonts w:ascii="Verdana" w:hAnsi="Verdana" w:cs="Arial"/>
          <w:sz w:val="20"/>
        </w:rPr>
        <w:t xml:space="preserve"> </w:t>
      </w:r>
      <w:r w:rsidR="00AB380E" w:rsidRPr="00B900DC">
        <w:rPr>
          <w:rFonts w:ascii="Verdana" w:hAnsi="Verdana" w:cs="Arial"/>
          <w:sz w:val="20"/>
        </w:rPr>
        <w:t>08/2025</w:t>
      </w:r>
    </w:p>
    <w:p w14:paraId="11A57330" w14:textId="77777777" w:rsidR="00C460D6" w:rsidRPr="00B900DC" w:rsidRDefault="00C460D6" w:rsidP="00D75DF8">
      <w:pPr>
        <w:tabs>
          <w:tab w:val="left" w:pos="-720"/>
        </w:tabs>
        <w:suppressAutoHyphens/>
        <w:jc w:val="both"/>
        <w:rPr>
          <w:rFonts w:ascii="Verdana" w:hAnsi="Verdana" w:cs="Arial"/>
          <w:b/>
          <w:color w:val="7030A0"/>
          <w:sz w:val="20"/>
        </w:rPr>
      </w:pPr>
    </w:p>
    <w:p w14:paraId="2EA5EB59" w14:textId="77777777" w:rsidR="00F01996" w:rsidRPr="00B900DC" w:rsidRDefault="00F01996" w:rsidP="00F01996">
      <w:pPr>
        <w:pStyle w:val="NormalWeb"/>
        <w:rPr>
          <w:rFonts w:ascii="Verdana" w:hAnsi="Verdana"/>
          <w:color w:val="000000"/>
          <w:sz w:val="20"/>
          <w:szCs w:val="20"/>
        </w:rPr>
      </w:pPr>
      <w:r w:rsidRPr="0028216F">
        <w:rPr>
          <w:rStyle w:val="Strong"/>
          <w:rFonts w:ascii="Verdana" w:hAnsi="Verdana"/>
          <w:color w:val="7030A0"/>
          <w:sz w:val="20"/>
          <w:szCs w:val="20"/>
        </w:rPr>
        <w:t>Racine Family YMCA</w:t>
      </w:r>
      <w:r w:rsidRPr="00B900DC">
        <w:rPr>
          <w:rFonts w:ascii="Verdana" w:hAnsi="Verdana"/>
          <w:color w:val="000000"/>
          <w:sz w:val="20"/>
          <w:szCs w:val="20"/>
        </w:rPr>
        <w:br/>
      </w:r>
      <w:r w:rsidRPr="00B900DC">
        <w:rPr>
          <w:rStyle w:val="Emphasis"/>
          <w:rFonts w:ascii="Verdana" w:hAnsi="Verdana"/>
          <w:color w:val="000000"/>
          <w:sz w:val="20"/>
          <w:szCs w:val="20"/>
        </w:rPr>
        <w:t>Where passion meets purpose. Where your skills make a difference.</w:t>
      </w:r>
    </w:p>
    <w:p w14:paraId="2E428CA0" w14:textId="06CA3A9A" w:rsidR="00F01996" w:rsidRPr="00B900DC" w:rsidRDefault="00F01996" w:rsidP="00F01996">
      <w:pPr>
        <w:pStyle w:val="NormalWeb"/>
        <w:rPr>
          <w:rFonts w:ascii="Verdana" w:hAnsi="Verdana"/>
          <w:color w:val="000000"/>
          <w:sz w:val="20"/>
          <w:szCs w:val="20"/>
        </w:rPr>
      </w:pPr>
      <w:r w:rsidRPr="0028216F">
        <w:rPr>
          <w:rStyle w:val="Strong"/>
          <w:rFonts w:ascii="Verdana" w:hAnsi="Verdana"/>
          <w:color w:val="7030A0"/>
          <w:sz w:val="20"/>
          <w:szCs w:val="20"/>
        </w:rPr>
        <w:t>About Us:</w:t>
      </w:r>
      <w:r w:rsidRPr="00B900DC">
        <w:rPr>
          <w:rFonts w:ascii="Verdana" w:hAnsi="Verdana"/>
          <w:color w:val="000000"/>
          <w:sz w:val="20"/>
          <w:szCs w:val="20"/>
        </w:rPr>
        <w:br/>
      </w:r>
      <w:r w:rsidR="001B707D" w:rsidRPr="00B900DC">
        <w:rPr>
          <w:rFonts w:ascii="Verdana" w:hAnsi="Verdana"/>
          <w:sz w:val="20"/>
          <w:szCs w:val="20"/>
        </w:rPr>
        <w:t xml:space="preserve">The Racine Family YMCA’s George Bray Neighborhood Center is home to the </w:t>
      </w:r>
      <w:r w:rsidR="001B707D" w:rsidRPr="00B900DC">
        <w:rPr>
          <w:rStyle w:val="Strong"/>
          <w:rFonts w:ascii="Verdana" w:hAnsi="Verdana"/>
          <w:sz w:val="20"/>
          <w:szCs w:val="20"/>
        </w:rPr>
        <w:t>Young Leaders Academy (YLA)</w:t>
      </w:r>
      <w:r w:rsidR="001B707D" w:rsidRPr="00B900DC">
        <w:rPr>
          <w:rFonts w:ascii="Verdana" w:hAnsi="Verdana"/>
          <w:sz w:val="20"/>
          <w:szCs w:val="20"/>
        </w:rPr>
        <w:t xml:space="preserve">, an after-school and summer enrichment program </w:t>
      </w:r>
      <w:r w:rsidR="00F81809">
        <w:rPr>
          <w:rFonts w:ascii="Verdana" w:hAnsi="Verdana"/>
          <w:sz w:val="20"/>
          <w:szCs w:val="20"/>
        </w:rPr>
        <w:t>that</w:t>
      </w:r>
      <w:r w:rsidR="001B707D" w:rsidRPr="00B900DC">
        <w:rPr>
          <w:rFonts w:ascii="Verdana" w:hAnsi="Verdana"/>
          <w:sz w:val="20"/>
          <w:szCs w:val="20"/>
        </w:rPr>
        <w:t xml:space="preserve"> empower</w:t>
      </w:r>
      <w:r w:rsidR="00F81809">
        <w:rPr>
          <w:rFonts w:ascii="Verdana" w:hAnsi="Verdana"/>
          <w:sz w:val="20"/>
          <w:szCs w:val="20"/>
        </w:rPr>
        <w:t>s</w:t>
      </w:r>
      <w:r w:rsidR="001B707D" w:rsidRPr="00B900DC">
        <w:rPr>
          <w:rFonts w:ascii="Verdana" w:hAnsi="Verdana"/>
          <w:sz w:val="20"/>
          <w:szCs w:val="20"/>
        </w:rPr>
        <w:t xml:space="preserve"> at-risk youth in grades K–8. YLA provides a safe, supportive, and engaging environment where students build academic skills, strengthen social-emotional development, and gain confidence to reach their full potential. Through a combination of tutoring, mentoring, STEM education, leadership development, and cultural enrichment, the program helps bridge the gap between school and home while inspiring young people to become successful students, responsible citizens, and future community leaders.  The YLA programming </w:t>
      </w:r>
      <w:r w:rsidR="00F81809">
        <w:rPr>
          <w:rFonts w:ascii="Verdana" w:hAnsi="Verdana"/>
          <w:sz w:val="20"/>
          <w:szCs w:val="20"/>
        </w:rPr>
        <w:t xml:space="preserve">currently </w:t>
      </w:r>
      <w:r w:rsidR="001B707D" w:rsidRPr="00B900DC">
        <w:rPr>
          <w:rFonts w:ascii="Verdana" w:hAnsi="Verdana"/>
          <w:sz w:val="20"/>
          <w:szCs w:val="20"/>
        </w:rPr>
        <w:t>takes place at the elementary schools: Julian Thomas and Knap</w:t>
      </w:r>
      <w:r w:rsidR="00F81809">
        <w:rPr>
          <w:rFonts w:ascii="Verdana" w:hAnsi="Verdana"/>
          <w:sz w:val="20"/>
          <w:szCs w:val="20"/>
        </w:rPr>
        <w:t>p</w:t>
      </w:r>
      <w:r w:rsidR="001B707D" w:rsidRPr="00B900DC">
        <w:rPr>
          <w:rFonts w:ascii="Verdana" w:hAnsi="Verdana"/>
          <w:sz w:val="20"/>
          <w:szCs w:val="20"/>
        </w:rPr>
        <w:t xml:space="preserve">. </w:t>
      </w:r>
    </w:p>
    <w:p w14:paraId="41535B36" w14:textId="7E1023CC" w:rsidR="00F01996" w:rsidRPr="00B900DC" w:rsidRDefault="00F01996" w:rsidP="00F01996">
      <w:pPr>
        <w:pStyle w:val="NormalWeb"/>
        <w:rPr>
          <w:rFonts w:ascii="Verdana" w:hAnsi="Verdana"/>
          <w:color w:val="000000"/>
          <w:sz w:val="20"/>
          <w:szCs w:val="20"/>
        </w:rPr>
      </w:pPr>
      <w:r w:rsidRPr="0028216F">
        <w:rPr>
          <w:rStyle w:val="Strong"/>
          <w:rFonts w:ascii="Verdana" w:hAnsi="Verdana"/>
          <w:color w:val="7030A0"/>
          <w:sz w:val="20"/>
          <w:szCs w:val="20"/>
        </w:rPr>
        <w:t>Position Summary:</w:t>
      </w:r>
      <w:r w:rsidRPr="00B900DC">
        <w:rPr>
          <w:rFonts w:ascii="Verdana" w:hAnsi="Verdana"/>
          <w:color w:val="000000"/>
          <w:sz w:val="20"/>
          <w:szCs w:val="20"/>
        </w:rPr>
        <w:br/>
      </w:r>
      <w:r w:rsidR="001B707D" w:rsidRPr="00B900DC">
        <w:rPr>
          <w:rFonts w:ascii="Verdana" w:hAnsi="Verdana"/>
          <w:sz w:val="20"/>
          <w:szCs w:val="20"/>
        </w:rPr>
        <w:t xml:space="preserve">The Site Coordinator for the Racine Family YMCA’s George Bray Neighborhood Center </w:t>
      </w:r>
      <w:r w:rsidR="001B707D" w:rsidRPr="00B900DC">
        <w:rPr>
          <w:rStyle w:val="Strong"/>
          <w:rFonts w:ascii="Verdana" w:hAnsi="Verdana"/>
          <w:sz w:val="20"/>
          <w:szCs w:val="20"/>
        </w:rPr>
        <w:t>Young Leaders Academy (YLA)</w:t>
      </w:r>
      <w:r w:rsidR="001B707D" w:rsidRPr="00B900DC">
        <w:rPr>
          <w:rFonts w:ascii="Verdana" w:hAnsi="Verdana"/>
          <w:sz w:val="20"/>
          <w:szCs w:val="20"/>
        </w:rPr>
        <w:t xml:space="preserve"> is responsible for the daily oversight and management of the after-school program. This position ensures a safe, structured, and engaging environment for students by supervising program staff, coordinating academic and enrichment activities, and maintaining positive relationships with youth, families, and community partners. The Site Coordinator provides leadership in implementing curriculum, supporting social-emotional learning, and fostering youth development while upholding YMCA values. This role requires strong organizational skills, effective communication, and a passion for empowering young people to succeed academically and personally.</w:t>
      </w:r>
    </w:p>
    <w:p w14:paraId="5E78FCC3" w14:textId="77777777" w:rsidR="00A44506" w:rsidRPr="00B900DC" w:rsidRDefault="00A44506" w:rsidP="002979CF">
      <w:pPr>
        <w:spacing w:line="276" w:lineRule="auto"/>
        <w:rPr>
          <w:rFonts w:ascii="Verdana" w:hAnsi="Verdana" w:cs="Arial"/>
          <w:sz w:val="20"/>
        </w:rPr>
      </w:pPr>
    </w:p>
    <w:p w14:paraId="11283230" w14:textId="77777777" w:rsidR="00097C44" w:rsidRDefault="00430139" w:rsidP="00097C44">
      <w:pPr>
        <w:tabs>
          <w:tab w:val="left" w:pos="-720"/>
        </w:tabs>
        <w:suppressAutoHyphens/>
        <w:spacing w:line="276" w:lineRule="auto"/>
        <w:jc w:val="both"/>
        <w:rPr>
          <w:rFonts w:ascii="Verdana" w:hAnsi="Verdana" w:cs="Arial"/>
          <w:b/>
          <w:color w:val="5C2E91"/>
          <w:sz w:val="20"/>
        </w:rPr>
      </w:pPr>
      <w:r w:rsidRPr="00B900DC">
        <w:rPr>
          <w:rFonts w:ascii="Verdana" w:hAnsi="Verdana" w:cs="Arial"/>
          <w:b/>
          <w:color w:val="5C2E91"/>
          <w:sz w:val="20"/>
        </w:rPr>
        <w:t>ESSENTIAL FUNCTIONS:</w:t>
      </w:r>
      <w:r w:rsidR="00F01996" w:rsidRPr="00B900DC">
        <w:rPr>
          <w:rFonts w:ascii="Verdana" w:hAnsi="Verdana" w:cs="Arial"/>
          <w:b/>
          <w:color w:val="5C2E91"/>
          <w:sz w:val="20"/>
        </w:rPr>
        <w:t xml:space="preserve"> </w:t>
      </w:r>
    </w:p>
    <w:p w14:paraId="4BBFB25E" w14:textId="3FEC26C2" w:rsidR="00F20226" w:rsidRPr="00097C44" w:rsidRDefault="00F20226" w:rsidP="00097C44">
      <w:pPr>
        <w:pStyle w:val="ListParagraph"/>
        <w:numPr>
          <w:ilvl w:val="0"/>
          <w:numId w:val="30"/>
        </w:numPr>
        <w:tabs>
          <w:tab w:val="left" w:pos="-720"/>
        </w:tabs>
        <w:suppressAutoHyphens/>
        <w:spacing w:line="276" w:lineRule="auto"/>
        <w:jc w:val="both"/>
        <w:rPr>
          <w:rFonts w:ascii="Verdana" w:hAnsi="Verdana"/>
          <w:sz w:val="20"/>
        </w:rPr>
      </w:pPr>
      <w:r w:rsidRPr="00097C44">
        <w:rPr>
          <w:rFonts w:ascii="Verdana" w:hAnsi="Verdana"/>
          <w:sz w:val="20"/>
        </w:rPr>
        <w:t xml:space="preserve">Provide daily supervision and leadership for all </w:t>
      </w:r>
      <w:r w:rsidR="00B375B7">
        <w:rPr>
          <w:rFonts w:ascii="Verdana" w:hAnsi="Verdana"/>
          <w:sz w:val="20"/>
        </w:rPr>
        <w:t xml:space="preserve">year-round activities of the </w:t>
      </w:r>
      <w:r w:rsidRPr="00097C44">
        <w:rPr>
          <w:rFonts w:ascii="Verdana" w:hAnsi="Verdana"/>
          <w:sz w:val="20"/>
        </w:rPr>
        <w:t>Young Leaders Academy (YLA).</w:t>
      </w:r>
    </w:p>
    <w:p w14:paraId="142AAB13" w14:textId="49211F10" w:rsidR="00F20226" w:rsidRPr="00B900DC" w:rsidRDefault="00F20226" w:rsidP="00F20226">
      <w:pPr>
        <w:pStyle w:val="NormalWeb"/>
        <w:numPr>
          <w:ilvl w:val="0"/>
          <w:numId w:val="30"/>
        </w:numPr>
        <w:rPr>
          <w:rFonts w:ascii="Verdana" w:hAnsi="Verdana"/>
          <w:sz w:val="20"/>
          <w:szCs w:val="20"/>
        </w:rPr>
      </w:pPr>
      <w:r w:rsidRPr="00B900DC">
        <w:rPr>
          <w:rFonts w:ascii="Verdana" w:hAnsi="Verdana"/>
          <w:sz w:val="20"/>
          <w:szCs w:val="20"/>
        </w:rPr>
        <w:t>Plan, organize, and oversee field trips and special enrichment opportunities.</w:t>
      </w:r>
    </w:p>
    <w:p w14:paraId="43F1B319" w14:textId="5321D587" w:rsidR="00F20226" w:rsidRPr="00B900DC" w:rsidRDefault="00F20226" w:rsidP="00F20226">
      <w:pPr>
        <w:pStyle w:val="NormalWeb"/>
        <w:numPr>
          <w:ilvl w:val="0"/>
          <w:numId w:val="30"/>
        </w:numPr>
        <w:rPr>
          <w:rFonts w:ascii="Verdana" w:hAnsi="Verdana"/>
          <w:sz w:val="20"/>
          <w:szCs w:val="20"/>
        </w:rPr>
      </w:pPr>
      <w:r w:rsidRPr="00B900DC">
        <w:rPr>
          <w:rFonts w:ascii="Verdana" w:hAnsi="Verdana"/>
          <w:sz w:val="20"/>
          <w:szCs w:val="20"/>
        </w:rPr>
        <w:t>Prepare and submit accurate monthly reports to the Program Director.</w:t>
      </w:r>
    </w:p>
    <w:p w14:paraId="2A708C97" w14:textId="5C19040E" w:rsidR="00F20226" w:rsidRPr="00B900DC" w:rsidRDefault="00F20226" w:rsidP="00F20226">
      <w:pPr>
        <w:pStyle w:val="NormalWeb"/>
        <w:numPr>
          <w:ilvl w:val="0"/>
          <w:numId w:val="30"/>
        </w:numPr>
        <w:rPr>
          <w:rFonts w:ascii="Verdana" w:hAnsi="Verdana"/>
          <w:sz w:val="20"/>
          <w:szCs w:val="20"/>
        </w:rPr>
      </w:pPr>
      <w:r w:rsidRPr="00B900DC">
        <w:rPr>
          <w:rFonts w:ascii="Verdana" w:hAnsi="Verdana"/>
          <w:sz w:val="20"/>
          <w:szCs w:val="20"/>
        </w:rPr>
        <w:t>Collaborate with YLA instructors and coaches to set, monitor, and evaluate student academic and behavioral goals.</w:t>
      </w:r>
    </w:p>
    <w:p w14:paraId="3ACE53C6" w14:textId="5E83E615" w:rsidR="00F20226" w:rsidRPr="00B900DC" w:rsidRDefault="00F20226" w:rsidP="00F20226">
      <w:pPr>
        <w:pStyle w:val="NormalWeb"/>
        <w:numPr>
          <w:ilvl w:val="0"/>
          <w:numId w:val="30"/>
        </w:numPr>
        <w:rPr>
          <w:rFonts w:ascii="Verdana" w:hAnsi="Verdana"/>
          <w:sz w:val="20"/>
          <w:szCs w:val="20"/>
        </w:rPr>
      </w:pPr>
      <w:r w:rsidRPr="00B900DC">
        <w:rPr>
          <w:rFonts w:ascii="Verdana" w:hAnsi="Verdana"/>
          <w:sz w:val="20"/>
          <w:szCs w:val="20"/>
        </w:rPr>
        <w:t xml:space="preserve">Conduct regular school visits, including classroom observations, tutoring support, and meetings with teachers, </w:t>
      </w:r>
      <w:proofErr w:type="spellStart"/>
      <w:r w:rsidR="00F81809" w:rsidRPr="00B900DC">
        <w:rPr>
          <w:rFonts w:ascii="Verdana" w:hAnsi="Verdana"/>
          <w:sz w:val="20"/>
          <w:szCs w:val="20"/>
        </w:rPr>
        <w:t>counselors</w:t>
      </w:r>
      <w:proofErr w:type="spellEnd"/>
      <w:r w:rsidRPr="00B900DC">
        <w:rPr>
          <w:rFonts w:ascii="Verdana" w:hAnsi="Verdana"/>
          <w:sz w:val="20"/>
          <w:szCs w:val="20"/>
        </w:rPr>
        <w:t>, and school staff.</w:t>
      </w:r>
    </w:p>
    <w:p w14:paraId="1870A162" w14:textId="16A2CFAC" w:rsidR="00F20226" w:rsidRPr="00B900DC" w:rsidRDefault="00F20226" w:rsidP="00F20226">
      <w:pPr>
        <w:pStyle w:val="NormalWeb"/>
        <w:numPr>
          <w:ilvl w:val="0"/>
          <w:numId w:val="30"/>
        </w:numPr>
        <w:rPr>
          <w:rFonts w:ascii="Verdana" w:hAnsi="Verdana"/>
          <w:sz w:val="20"/>
          <w:szCs w:val="20"/>
        </w:rPr>
      </w:pPr>
      <w:r w:rsidRPr="00B900DC">
        <w:rPr>
          <w:rFonts w:ascii="Verdana" w:hAnsi="Verdana"/>
          <w:sz w:val="20"/>
          <w:szCs w:val="20"/>
        </w:rPr>
        <w:t>Attend school conferences, IEP meetings, and multidisciplinary team evaluations, as needed, to support student success.</w:t>
      </w:r>
    </w:p>
    <w:p w14:paraId="33EBE6E6" w14:textId="343C0808" w:rsidR="00F20226" w:rsidRPr="00B900DC" w:rsidRDefault="00F20226" w:rsidP="00F20226">
      <w:pPr>
        <w:pStyle w:val="NormalWeb"/>
        <w:numPr>
          <w:ilvl w:val="0"/>
          <w:numId w:val="30"/>
        </w:numPr>
        <w:rPr>
          <w:rFonts w:ascii="Verdana" w:hAnsi="Verdana"/>
          <w:sz w:val="20"/>
          <w:szCs w:val="20"/>
        </w:rPr>
      </w:pPr>
      <w:r w:rsidRPr="00B900DC">
        <w:rPr>
          <w:rFonts w:ascii="Verdana" w:hAnsi="Verdana"/>
          <w:sz w:val="20"/>
          <w:szCs w:val="20"/>
        </w:rPr>
        <w:lastRenderedPageBreak/>
        <w:t>Develop and implement action plans for students not meeting established goals.</w:t>
      </w:r>
    </w:p>
    <w:p w14:paraId="7C05C52A" w14:textId="728FB5CD" w:rsidR="00F20226" w:rsidRPr="00B900DC" w:rsidRDefault="00F20226" w:rsidP="00F20226">
      <w:pPr>
        <w:pStyle w:val="NormalWeb"/>
        <w:numPr>
          <w:ilvl w:val="0"/>
          <w:numId w:val="30"/>
        </w:numPr>
        <w:rPr>
          <w:rFonts w:ascii="Verdana" w:hAnsi="Verdana"/>
          <w:sz w:val="20"/>
          <w:szCs w:val="20"/>
        </w:rPr>
      </w:pPr>
      <w:r w:rsidRPr="00B900DC">
        <w:rPr>
          <w:rFonts w:ascii="Verdana" w:hAnsi="Verdana"/>
          <w:sz w:val="20"/>
          <w:szCs w:val="20"/>
        </w:rPr>
        <w:t>Maintain ongoing communication with YLA staff and parents regarding student progress.</w:t>
      </w:r>
    </w:p>
    <w:p w14:paraId="0469E4A2" w14:textId="38E228E3" w:rsidR="00F20226" w:rsidRPr="00B900DC" w:rsidRDefault="00F20226" w:rsidP="00F20226">
      <w:pPr>
        <w:pStyle w:val="NormalWeb"/>
        <w:numPr>
          <w:ilvl w:val="0"/>
          <w:numId w:val="30"/>
        </w:numPr>
        <w:rPr>
          <w:rFonts w:ascii="Verdana" w:hAnsi="Verdana"/>
          <w:sz w:val="20"/>
          <w:szCs w:val="20"/>
        </w:rPr>
      </w:pPr>
      <w:r w:rsidRPr="00B900DC">
        <w:rPr>
          <w:rFonts w:ascii="Verdana" w:hAnsi="Verdana"/>
          <w:sz w:val="20"/>
          <w:szCs w:val="20"/>
        </w:rPr>
        <w:t>Coordinate and facilitate monthly parent meetings and family engagement events.</w:t>
      </w:r>
    </w:p>
    <w:p w14:paraId="6D74BE71" w14:textId="7E6A0D01" w:rsidR="00F20226" w:rsidRPr="00B900DC" w:rsidRDefault="00F20226" w:rsidP="00F20226">
      <w:pPr>
        <w:pStyle w:val="NormalWeb"/>
        <w:numPr>
          <w:ilvl w:val="0"/>
          <w:numId w:val="30"/>
        </w:numPr>
        <w:rPr>
          <w:rFonts w:ascii="Verdana" w:hAnsi="Verdana"/>
          <w:sz w:val="20"/>
          <w:szCs w:val="20"/>
        </w:rPr>
      </w:pPr>
      <w:r w:rsidRPr="00B900DC">
        <w:rPr>
          <w:rFonts w:ascii="Verdana" w:hAnsi="Verdana"/>
          <w:sz w:val="20"/>
          <w:szCs w:val="20"/>
        </w:rPr>
        <w:t>Ensure a safe, inclusive, and supportive environment for all participants.</w:t>
      </w:r>
    </w:p>
    <w:p w14:paraId="32BAD99B" w14:textId="5FC20FCA" w:rsidR="00F20226" w:rsidRPr="00B900DC" w:rsidRDefault="00F20226" w:rsidP="00F20226">
      <w:pPr>
        <w:pStyle w:val="NormalWeb"/>
        <w:numPr>
          <w:ilvl w:val="0"/>
          <w:numId w:val="30"/>
        </w:numPr>
        <w:rPr>
          <w:rFonts w:ascii="Verdana" w:hAnsi="Verdana"/>
          <w:sz w:val="20"/>
          <w:szCs w:val="20"/>
        </w:rPr>
      </w:pPr>
      <w:r w:rsidRPr="00B900DC">
        <w:rPr>
          <w:rFonts w:ascii="Verdana" w:hAnsi="Verdana"/>
          <w:sz w:val="20"/>
          <w:szCs w:val="20"/>
        </w:rPr>
        <w:t>Support the Program Director in annual fundraising efforts and community engagement initiatives.</w:t>
      </w:r>
    </w:p>
    <w:p w14:paraId="453AE028" w14:textId="64D7086A" w:rsidR="00F20226" w:rsidRPr="00B900DC" w:rsidRDefault="00F20226" w:rsidP="00F20226">
      <w:pPr>
        <w:pStyle w:val="NormalWeb"/>
        <w:numPr>
          <w:ilvl w:val="0"/>
          <w:numId w:val="30"/>
        </w:numPr>
        <w:rPr>
          <w:rFonts w:ascii="Verdana" w:hAnsi="Verdana"/>
          <w:sz w:val="20"/>
          <w:szCs w:val="20"/>
        </w:rPr>
      </w:pPr>
      <w:r w:rsidRPr="00B900DC">
        <w:rPr>
          <w:rFonts w:ascii="Verdana" w:hAnsi="Verdana"/>
          <w:sz w:val="20"/>
          <w:szCs w:val="20"/>
        </w:rPr>
        <w:t>Assist in planning and implementing YLA special events.</w:t>
      </w:r>
    </w:p>
    <w:p w14:paraId="2019B596" w14:textId="77777777" w:rsidR="00F20226" w:rsidRPr="00B900DC" w:rsidRDefault="00F20226" w:rsidP="002979CF">
      <w:pPr>
        <w:tabs>
          <w:tab w:val="left" w:pos="-720"/>
        </w:tabs>
        <w:suppressAutoHyphens/>
        <w:spacing w:line="276" w:lineRule="auto"/>
        <w:jc w:val="both"/>
        <w:rPr>
          <w:rFonts w:ascii="Verdana" w:hAnsi="Verdana" w:cs="Arial"/>
          <w:color w:val="7030A0"/>
          <w:sz w:val="20"/>
        </w:rPr>
      </w:pPr>
    </w:p>
    <w:p w14:paraId="2E981925" w14:textId="77777777" w:rsidR="00F01996" w:rsidRPr="00B900DC" w:rsidRDefault="00F01996" w:rsidP="00F01996">
      <w:pPr>
        <w:rPr>
          <w:rFonts w:ascii="Verdana" w:hAnsi="Verdana"/>
          <w:b/>
          <w:color w:val="7030A0"/>
          <w:sz w:val="20"/>
        </w:rPr>
      </w:pPr>
      <w:r w:rsidRPr="00B900DC">
        <w:rPr>
          <w:rFonts w:ascii="Verdana" w:hAnsi="Verdana"/>
          <w:b/>
          <w:color w:val="7030A0"/>
          <w:sz w:val="20"/>
        </w:rPr>
        <w:t>YMCA Leadership Competencies:</w:t>
      </w:r>
    </w:p>
    <w:p w14:paraId="19A60135" w14:textId="7568D293" w:rsidR="00F20226" w:rsidRPr="00B900DC" w:rsidRDefault="00F20226" w:rsidP="00B900DC">
      <w:pPr>
        <w:pStyle w:val="NormalWeb"/>
        <w:numPr>
          <w:ilvl w:val="0"/>
          <w:numId w:val="30"/>
        </w:numPr>
        <w:rPr>
          <w:rFonts w:ascii="Verdana" w:hAnsi="Verdana"/>
          <w:sz w:val="20"/>
          <w:szCs w:val="20"/>
        </w:rPr>
      </w:pPr>
      <w:r w:rsidRPr="00B900DC">
        <w:rPr>
          <w:rFonts w:ascii="Verdana" w:hAnsi="Verdana"/>
          <w:sz w:val="20"/>
          <w:szCs w:val="20"/>
        </w:rPr>
        <w:t>Program</w:t>
      </w:r>
      <w:r w:rsidRPr="00B900DC">
        <w:rPr>
          <w:rStyle w:val="Strong"/>
          <w:rFonts w:ascii="Verdana" w:hAnsi="Verdana"/>
          <w:sz w:val="20"/>
          <w:szCs w:val="20"/>
        </w:rPr>
        <w:t xml:space="preserve"> Development &amp; Innovation</w:t>
      </w:r>
      <w:r w:rsidRPr="00B900DC">
        <w:rPr>
          <w:rFonts w:ascii="Verdana" w:hAnsi="Verdana"/>
          <w:sz w:val="20"/>
          <w:szCs w:val="20"/>
        </w:rPr>
        <w:t xml:space="preserve"> – Designs and delivers high-quality, mission-driven youth development programming.</w:t>
      </w:r>
    </w:p>
    <w:p w14:paraId="108908A0" w14:textId="47AF28DD" w:rsidR="00F20226" w:rsidRPr="00B900DC" w:rsidRDefault="00F20226" w:rsidP="00B900DC">
      <w:pPr>
        <w:pStyle w:val="NormalWeb"/>
        <w:numPr>
          <w:ilvl w:val="0"/>
          <w:numId w:val="30"/>
        </w:numPr>
        <w:rPr>
          <w:rFonts w:ascii="Verdana" w:hAnsi="Verdana"/>
          <w:sz w:val="20"/>
          <w:szCs w:val="20"/>
        </w:rPr>
      </w:pPr>
      <w:r w:rsidRPr="00B900DC">
        <w:rPr>
          <w:rFonts w:ascii="Verdana" w:hAnsi="Verdana"/>
          <w:sz w:val="20"/>
          <w:szCs w:val="20"/>
        </w:rPr>
        <w:t>Collaboration</w:t>
      </w:r>
      <w:r w:rsidRPr="00B900DC">
        <w:rPr>
          <w:rStyle w:val="Strong"/>
          <w:rFonts w:ascii="Verdana" w:hAnsi="Verdana"/>
          <w:sz w:val="20"/>
          <w:szCs w:val="20"/>
        </w:rPr>
        <w:t xml:space="preserve"> &amp; Relationship Building</w:t>
      </w:r>
      <w:r w:rsidRPr="00B900DC">
        <w:rPr>
          <w:rFonts w:ascii="Verdana" w:hAnsi="Verdana"/>
          <w:sz w:val="20"/>
          <w:szCs w:val="20"/>
        </w:rPr>
        <w:t xml:space="preserve"> – Fosters strong partnerships with schools, families, and community organizations to support student success.</w:t>
      </w:r>
    </w:p>
    <w:p w14:paraId="741CA8B4" w14:textId="1D6A7393" w:rsidR="00F20226" w:rsidRPr="00B900DC" w:rsidRDefault="00F20226" w:rsidP="00B900DC">
      <w:pPr>
        <w:pStyle w:val="NormalWeb"/>
        <w:numPr>
          <w:ilvl w:val="0"/>
          <w:numId w:val="30"/>
        </w:numPr>
        <w:rPr>
          <w:rFonts w:ascii="Verdana" w:hAnsi="Verdana"/>
          <w:sz w:val="20"/>
          <w:szCs w:val="20"/>
        </w:rPr>
      </w:pPr>
      <w:r w:rsidRPr="00B900DC">
        <w:rPr>
          <w:rFonts w:ascii="Verdana" w:hAnsi="Verdana"/>
          <w:sz w:val="20"/>
          <w:szCs w:val="20"/>
        </w:rPr>
        <w:t>Influence</w:t>
      </w:r>
      <w:r w:rsidRPr="00B900DC">
        <w:rPr>
          <w:rStyle w:val="Strong"/>
          <w:rFonts w:ascii="Verdana" w:hAnsi="Verdana"/>
          <w:sz w:val="20"/>
          <w:szCs w:val="20"/>
        </w:rPr>
        <w:t xml:space="preserve"> &amp; Communication</w:t>
      </w:r>
      <w:r w:rsidRPr="00B900DC">
        <w:rPr>
          <w:rFonts w:ascii="Verdana" w:hAnsi="Verdana"/>
          <w:sz w:val="20"/>
          <w:szCs w:val="20"/>
        </w:rPr>
        <w:t xml:space="preserve"> – Effectively communicates with staff, youth, and parents; models positive behaviors and resolves conflicts constructively.</w:t>
      </w:r>
    </w:p>
    <w:p w14:paraId="0A8105A5" w14:textId="7B1AAA48" w:rsidR="00F20226" w:rsidRPr="00B900DC" w:rsidRDefault="00F20226" w:rsidP="00B900DC">
      <w:pPr>
        <w:pStyle w:val="NormalWeb"/>
        <w:numPr>
          <w:ilvl w:val="0"/>
          <w:numId w:val="30"/>
        </w:numPr>
        <w:rPr>
          <w:rFonts w:ascii="Verdana" w:hAnsi="Verdana"/>
          <w:sz w:val="20"/>
          <w:szCs w:val="20"/>
        </w:rPr>
      </w:pPr>
      <w:r w:rsidRPr="00B900DC">
        <w:rPr>
          <w:rFonts w:ascii="Verdana" w:hAnsi="Verdana"/>
          <w:sz w:val="20"/>
          <w:szCs w:val="20"/>
        </w:rPr>
        <w:t>People</w:t>
      </w:r>
      <w:r w:rsidRPr="00B900DC">
        <w:rPr>
          <w:rStyle w:val="Strong"/>
          <w:rFonts w:ascii="Verdana" w:hAnsi="Verdana"/>
          <w:sz w:val="20"/>
          <w:szCs w:val="20"/>
        </w:rPr>
        <w:t xml:space="preserve"> Management</w:t>
      </w:r>
      <w:r w:rsidRPr="00B900DC">
        <w:rPr>
          <w:rFonts w:ascii="Verdana" w:hAnsi="Verdana"/>
          <w:sz w:val="20"/>
          <w:szCs w:val="20"/>
        </w:rPr>
        <w:t xml:space="preserve"> – Recruits, trains, and supports staff and volunteers while promoting a culture of accountability, teamwork, and professional growth.</w:t>
      </w:r>
    </w:p>
    <w:p w14:paraId="12C22EFC" w14:textId="06D9EF6D" w:rsidR="00F20226" w:rsidRPr="00B900DC" w:rsidRDefault="00F20226" w:rsidP="00B900DC">
      <w:pPr>
        <w:pStyle w:val="NormalWeb"/>
        <w:numPr>
          <w:ilvl w:val="0"/>
          <w:numId w:val="30"/>
        </w:numPr>
        <w:rPr>
          <w:rFonts w:ascii="Verdana" w:hAnsi="Verdana"/>
          <w:sz w:val="20"/>
          <w:szCs w:val="20"/>
        </w:rPr>
      </w:pPr>
      <w:r w:rsidRPr="00B900DC">
        <w:rPr>
          <w:rFonts w:ascii="Verdana" w:hAnsi="Verdana"/>
          <w:sz w:val="20"/>
          <w:szCs w:val="20"/>
        </w:rPr>
        <w:t>Decision</w:t>
      </w:r>
      <w:r w:rsidRPr="00B900DC">
        <w:rPr>
          <w:rStyle w:val="Strong"/>
          <w:rFonts w:ascii="Verdana" w:hAnsi="Verdana"/>
          <w:sz w:val="20"/>
          <w:szCs w:val="20"/>
        </w:rPr>
        <w:t>-Making &amp; Problem Solving</w:t>
      </w:r>
      <w:r w:rsidRPr="00B900DC">
        <w:rPr>
          <w:rFonts w:ascii="Verdana" w:hAnsi="Verdana"/>
          <w:sz w:val="20"/>
          <w:szCs w:val="20"/>
        </w:rPr>
        <w:t xml:space="preserve"> – Demonstrates sound judgment, adaptability, and proactive solutions to challenges.</w:t>
      </w:r>
    </w:p>
    <w:p w14:paraId="6924C810" w14:textId="77777777" w:rsidR="00B900DC" w:rsidRDefault="00F20226" w:rsidP="00F20226">
      <w:pPr>
        <w:pStyle w:val="NormalWeb"/>
        <w:numPr>
          <w:ilvl w:val="0"/>
          <w:numId w:val="30"/>
        </w:numPr>
        <w:rPr>
          <w:rFonts w:ascii="Verdana" w:hAnsi="Verdana"/>
          <w:sz w:val="20"/>
          <w:szCs w:val="20"/>
        </w:rPr>
      </w:pPr>
      <w:r w:rsidRPr="00B900DC">
        <w:rPr>
          <w:rFonts w:ascii="Verdana" w:hAnsi="Verdana"/>
          <w:sz w:val="20"/>
          <w:szCs w:val="20"/>
        </w:rPr>
        <w:t xml:space="preserve"> Emotional</w:t>
      </w:r>
      <w:r w:rsidRPr="00B900DC">
        <w:rPr>
          <w:rStyle w:val="Strong"/>
          <w:rFonts w:ascii="Verdana" w:hAnsi="Verdana"/>
          <w:sz w:val="20"/>
          <w:szCs w:val="20"/>
        </w:rPr>
        <w:t xml:space="preserve"> Maturity</w:t>
      </w:r>
      <w:r w:rsidRPr="00B900DC">
        <w:rPr>
          <w:rFonts w:ascii="Verdana" w:hAnsi="Verdana"/>
          <w:sz w:val="20"/>
          <w:szCs w:val="20"/>
        </w:rPr>
        <w:t xml:space="preserve"> – Creates an inclusive, supportive environment while </w:t>
      </w:r>
      <w:proofErr w:type="spellStart"/>
      <w:r w:rsidRPr="00B900DC">
        <w:rPr>
          <w:rFonts w:ascii="Verdana" w:hAnsi="Verdana"/>
          <w:sz w:val="20"/>
          <w:szCs w:val="20"/>
        </w:rPr>
        <w:t>modeling</w:t>
      </w:r>
      <w:proofErr w:type="spellEnd"/>
      <w:r w:rsidRPr="00B900DC">
        <w:rPr>
          <w:rFonts w:ascii="Verdana" w:hAnsi="Verdana"/>
          <w:sz w:val="20"/>
          <w:szCs w:val="20"/>
        </w:rPr>
        <w:t xml:space="preserve"> empathy, patience, and professionalism.</w:t>
      </w:r>
    </w:p>
    <w:p w14:paraId="64985868" w14:textId="401B0F3F" w:rsidR="00F20226" w:rsidRPr="00B900DC" w:rsidRDefault="00F20226" w:rsidP="00F20226">
      <w:pPr>
        <w:pStyle w:val="NormalWeb"/>
        <w:numPr>
          <w:ilvl w:val="0"/>
          <w:numId w:val="30"/>
        </w:numPr>
        <w:rPr>
          <w:rFonts w:ascii="Verdana" w:hAnsi="Verdana"/>
          <w:sz w:val="20"/>
          <w:szCs w:val="20"/>
        </w:rPr>
      </w:pPr>
      <w:r w:rsidRPr="00B900DC">
        <w:rPr>
          <w:rFonts w:ascii="Verdana" w:hAnsi="Verdana"/>
          <w:sz w:val="20"/>
          <w:szCs w:val="20"/>
        </w:rPr>
        <w:t xml:space="preserve"> Community</w:t>
      </w:r>
      <w:r w:rsidRPr="00B900DC">
        <w:rPr>
          <w:rStyle w:val="Strong"/>
          <w:rFonts w:ascii="Verdana" w:hAnsi="Verdana"/>
          <w:sz w:val="20"/>
          <w:szCs w:val="20"/>
        </w:rPr>
        <w:t xml:space="preserve"> Engagement</w:t>
      </w:r>
      <w:r w:rsidRPr="00B900DC">
        <w:rPr>
          <w:rFonts w:ascii="Verdana" w:hAnsi="Verdana"/>
          <w:sz w:val="20"/>
          <w:szCs w:val="20"/>
        </w:rPr>
        <w:t xml:space="preserve"> – Champions the YMCA’s mission by building trust and visibility in the community and supporting fundraising initiatives.</w:t>
      </w:r>
    </w:p>
    <w:p w14:paraId="5BD5A89A" w14:textId="77777777" w:rsidR="009B4B1E" w:rsidRPr="00B900DC" w:rsidRDefault="009B4B1E" w:rsidP="002979CF">
      <w:pPr>
        <w:pStyle w:val="BodyText3"/>
        <w:spacing w:after="0" w:line="276" w:lineRule="auto"/>
        <w:jc w:val="both"/>
        <w:rPr>
          <w:rFonts w:ascii="Verdana" w:hAnsi="Verdana" w:cs="Arial"/>
          <w:b/>
          <w:color w:val="7030A0"/>
          <w:sz w:val="20"/>
          <w:szCs w:val="20"/>
        </w:rPr>
      </w:pPr>
    </w:p>
    <w:p w14:paraId="2EB20BF7" w14:textId="77777777" w:rsidR="00D15DC1" w:rsidRPr="00B900DC" w:rsidRDefault="00430139" w:rsidP="002979CF">
      <w:pPr>
        <w:pStyle w:val="BodyText3"/>
        <w:spacing w:after="0" w:line="276" w:lineRule="auto"/>
        <w:jc w:val="both"/>
        <w:rPr>
          <w:rFonts w:ascii="Verdana" w:hAnsi="Verdana" w:cs="Arial"/>
          <w:b/>
          <w:color w:val="7030A0"/>
          <w:sz w:val="20"/>
          <w:szCs w:val="20"/>
          <w:lang w:val="en-US"/>
        </w:rPr>
      </w:pPr>
      <w:r w:rsidRPr="00B900DC">
        <w:rPr>
          <w:rFonts w:ascii="Verdana" w:hAnsi="Verdana" w:cs="Arial"/>
          <w:b/>
          <w:color w:val="7030A0"/>
          <w:sz w:val="20"/>
          <w:szCs w:val="20"/>
        </w:rPr>
        <w:t>QUALIFICATIONS</w:t>
      </w:r>
      <w:r w:rsidR="00A1287F" w:rsidRPr="00B900DC">
        <w:rPr>
          <w:rFonts w:ascii="Verdana" w:hAnsi="Verdana" w:cs="Arial"/>
          <w:b/>
          <w:color w:val="7030A0"/>
          <w:sz w:val="20"/>
          <w:szCs w:val="20"/>
          <w:lang w:val="en-US"/>
        </w:rPr>
        <w:t>:</w:t>
      </w:r>
    </w:p>
    <w:p w14:paraId="690E0838" w14:textId="77777777" w:rsidR="0028216F" w:rsidRDefault="00F20226" w:rsidP="0028216F">
      <w:pPr>
        <w:pStyle w:val="NormalWeb"/>
        <w:numPr>
          <w:ilvl w:val="0"/>
          <w:numId w:val="27"/>
        </w:numPr>
        <w:rPr>
          <w:rFonts w:ascii="Verdana" w:hAnsi="Verdana"/>
          <w:sz w:val="20"/>
          <w:szCs w:val="20"/>
        </w:rPr>
      </w:pPr>
      <w:r w:rsidRPr="00B900DC">
        <w:rPr>
          <w:rFonts w:ascii="Verdana" w:hAnsi="Verdana"/>
          <w:sz w:val="20"/>
          <w:szCs w:val="20"/>
        </w:rPr>
        <w:t xml:space="preserve">Minimum of </w:t>
      </w:r>
      <w:r w:rsidR="00B900DC" w:rsidRPr="00B900DC">
        <w:rPr>
          <w:rFonts w:ascii="Verdana" w:hAnsi="Verdana"/>
          <w:sz w:val="20"/>
          <w:szCs w:val="20"/>
        </w:rPr>
        <w:t>1</w:t>
      </w:r>
      <w:r w:rsidRPr="00B900DC">
        <w:rPr>
          <w:rFonts w:ascii="Verdana" w:hAnsi="Verdana"/>
          <w:sz w:val="20"/>
          <w:szCs w:val="20"/>
        </w:rPr>
        <w:t xml:space="preserve"> years of experience working with youth in an academic, recreational, or community-based setting.</w:t>
      </w:r>
    </w:p>
    <w:p w14:paraId="098F1CB7" w14:textId="103F578A" w:rsidR="00F20226" w:rsidRPr="0028216F" w:rsidRDefault="00F20226" w:rsidP="0028216F">
      <w:pPr>
        <w:pStyle w:val="NormalWeb"/>
        <w:numPr>
          <w:ilvl w:val="0"/>
          <w:numId w:val="27"/>
        </w:numPr>
        <w:rPr>
          <w:rFonts w:ascii="Verdana" w:hAnsi="Verdana"/>
          <w:sz w:val="20"/>
          <w:szCs w:val="20"/>
        </w:rPr>
      </w:pPr>
      <w:r w:rsidRPr="0028216F">
        <w:rPr>
          <w:rFonts w:ascii="Verdana" w:hAnsi="Verdana"/>
          <w:sz w:val="20"/>
          <w:szCs w:val="20"/>
        </w:rPr>
        <w:t>Excellent organizational and time-management skills, with the ability to handle multiple priorities.</w:t>
      </w:r>
    </w:p>
    <w:p w14:paraId="6818E082" w14:textId="77777777" w:rsidR="00F20226" w:rsidRPr="00B900DC" w:rsidRDefault="00F20226" w:rsidP="00F20226">
      <w:pPr>
        <w:pStyle w:val="NormalWeb"/>
        <w:numPr>
          <w:ilvl w:val="0"/>
          <w:numId w:val="27"/>
        </w:numPr>
        <w:rPr>
          <w:rFonts w:ascii="Verdana" w:hAnsi="Verdana"/>
          <w:sz w:val="20"/>
          <w:szCs w:val="20"/>
        </w:rPr>
      </w:pPr>
      <w:r w:rsidRPr="00B900DC">
        <w:rPr>
          <w:rFonts w:ascii="Verdana" w:hAnsi="Verdana"/>
          <w:sz w:val="20"/>
          <w:szCs w:val="20"/>
        </w:rPr>
        <w:t>Strong communication and interpersonal skills to work collaboratively with students, parents, staff, and community partners.</w:t>
      </w:r>
    </w:p>
    <w:p w14:paraId="0C6A7E82" w14:textId="77777777" w:rsidR="00F20226" w:rsidRPr="00B900DC" w:rsidRDefault="00F20226" w:rsidP="00F20226">
      <w:pPr>
        <w:pStyle w:val="NormalWeb"/>
        <w:numPr>
          <w:ilvl w:val="0"/>
          <w:numId w:val="27"/>
        </w:numPr>
        <w:rPr>
          <w:rFonts w:ascii="Verdana" w:hAnsi="Verdana"/>
          <w:sz w:val="20"/>
          <w:szCs w:val="20"/>
        </w:rPr>
      </w:pPr>
      <w:r w:rsidRPr="00B900DC">
        <w:rPr>
          <w:rFonts w:ascii="Verdana" w:hAnsi="Verdana"/>
          <w:sz w:val="20"/>
          <w:szCs w:val="20"/>
        </w:rPr>
        <w:t>Experience in developing and monitoring academic and behavioral goals for youth.</w:t>
      </w:r>
    </w:p>
    <w:p w14:paraId="796CD3DB" w14:textId="5DFEA0C5" w:rsidR="00F20226" w:rsidRPr="00B900DC" w:rsidRDefault="00F20226" w:rsidP="00F20226">
      <w:pPr>
        <w:pStyle w:val="NormalWeb"/>
        <w:numPr>
          <w:ilvl w:val="0"/>
          <w:numId w:val="27"/>
        </w:numPr>
        <w:rPr>
          <w:rFonts w:ascii="Verdana" w:hAnsi="Verdana"/>
          <w:sz w:val="20"/>
          <w:szCs w:val="20"/>
        </w:rPr>
      </w:pPr>
      <w:r w:rsidRPr="00B900DC">
        <w:rPr>
          <w:rFonts w:ascii="Verdana" w:hAnsi="Verdana"/>
          <w:sz w:val="20"/>
          <w:szCs w:val="20"/>
        </w:rPr>
        <w:t>Ability to build positive, professional relationships with schools and community organizations.</w:t>
      </w:r>
    </w:p>
    <w:p w14:paraId="5F087E01" w14:textId="2159B548" w:rsidR="00F20226" w:rsidRPr="00B900DC" w:rsidRDefault="00F20226" w:rsidP="00F20226">
      <w:pPr>
        <w:pStyle w:val="NormalWeb"/>
        <w:numPr>
          <w:ilvl w:val="0"/>
          <w:numId w:val="27"/>
        </w:numPr>
        <w:rPr>
          <w:rFonts w:ascii="Verdana" w:hAnsi="Verdana"/>
          <w:sz w:val="20"/>
          <w:szCs w:val="20"/>
        </w:rPr>
      </w:pPr>
      <w:r w:rsidRPr="00B900DC">
        <w:rPr>
          <w:rFonts w:ascii="Verdana" w:hAnsi="Verdana"/>
          <w:sz w:val="20"/>
          <w:szCs w:val="20"/>
        </w:rPr>
        <w:lastRenderedPageBreak/>
        <w:t>Knowledge of youth development principles and practices, including social-emotional learning.</w:t>
      </w:r>
    </w:p>
    <w:p w14:paraId="63D6D988" w14:textId="5CE5AEAD" w:rsidR="00F20226" w:rsidRPr="00B900DC" w:rsidRDefault="00F20226" w:rsidP="00F20226">
      <w:pPr>
        <w:pStyle w:val="NormalWeb"/>
        <w:numPr>
          <w:ilvl w:val="0"/>
          <w:numId w:val="27"/>
        </w:numPr>
        <w:rPr>
          <w:rFonts w:ascii="Verdana" w:hAnsi="Verdana"/>
          <w:sz w:val="20"/>
          <w:szCs w:val="20"/>
        </w:rPr>
      </w:pPr>
      <w:r w:rsidRPr="00B900DC">
        <w:rPr>
          <w:rFonts w:ascii="Verdana" w:hAnsi="Verdana"/>
          <w:sz w:val="20"/>
          <w:szCs w:val="20"/>
        </w:rPr>
        <w:t xml:space="preserve"> Proficiency in Microsoft Office Suite (Word, Excel, PowerPoint, Outlook) and comfort with program reporting systems.</w:t>
      </w:r>
    </w:p>
    <w:p w14:paraId="0A324310" w14:textId="77777777" w:rsidR="00F20226" w:rsidRPr="00B900DC" w:rsidRDefault="00F20226" w:rsidP="00F20226">
      <w:pPr>
        <w:pStyle w:val="NormalWeb"/>
        <w:numPr>
          <w:ilvl w:val="0"/>
          <w:numId w:val="27"/>
        </w:numPr>
        <w:rPr>
          <w:rFonts w:ascii="Verdana" w:hAnsi="Verdana"/>
          <w:sz w:val="20"/>
          <w:szCs w:val="20"/>
        </w:rPr>
      </w:pPr>
      <w:r w:rsidRPr="00B900DC">
        <w:rPr>
          <w:rFonts w:ascii="Verdana" w:hAnsi="Verdana"/>
          <w:sz w:val="20"/>
          <w:szCs w:val="20"/>
        </w:rPr>
        <w:t>Flexibility to work evenings and occasional weekends, as required for program events.</w:t>
      </w:r>
    </w:p>
    <w:p w14:paraId="518D477E" w14:textId="581073AB" w:rsidR="00F20226" w:rsidRPr="00B900DC" w:rsidRDefault="00F20226" w:rsidP="00F20226">
      <w:pPr>
        <w:pStyle w:val="NormalWeb"/>
        <w:numPr>
          <w:ilvl w:val="0"/>
          <w:numId w:val="27"/>
        </w:numPr>
        <w:rPr>
          <w:rFonts w:ascii="Verdana" w:hAnsi="Verdana"/>
          <w:sz w:val="20"/>
          <w:szCs w:val="20"/>
        </w:rPr>
      </w:pPr>
      <w:r w:rsidRPr="00B900DC">
        <w:rPr>
          <w:rFonts w:ascii="Verdana" w:hAnsi="Verdana"/>
          <w:sz w:val="20"/>
          <w:szCs w:val="20"/>
        </w:rPr>
        <w:t xml:space="preserve"> Commitment to the mission, values, and goals of the YMCA.</w:t>
      </w:r>
    </w:p>
    <w:p w14:paraId="791DBBE3" w14:textId="77777777" w:rsidR="008759CC" w:rsidRPr="00B900DC" w:rsidRDefault="008759CC" w:rsidP="002979CF">
      <w:pPr>
        <w:pStyle w:val="Default"/>
        <w:spacing w:line="276" w:lineRule="auto"/>
        <w:jc w:val="both"/>
        <w:rPr>
          <w:rFonts w:cs="Arial"/>
          <w:b/>
          <w:color w:val="7030A0"/>
          <w:sz w:val="20"/>
          <w:szCs w:val="20"/>
          <w:lang w:eastAsia="x-none"/>
        </w:rPr>
      </w:pPr>
    </w:p>
    <w:p w14:paraId="544A1EB3" w14:textId="77777777" w:rsidR="0006296C" w:rsidRPr="00B900DC" w:rsidRDefault="0006296C" w:rsidP="0006296C">
      <w:pPr>
        <w:pStyle w:val="NormalWeb"/>
        <w:rPr>
          <w:rFonts w:ascii="Verdana" w:hAnsi="Verdana"/>
          <w:color w:val="7030A0"/>
          <w:sz w:val="20"/>
          <w:szCs w:val="20"/>
        </w:rPr>
      </w:pPr>
      <w:r w:rsidRPr="00B900DC">
        <w:rPr>
          <w:rStyle w:val="Strong"/>
          <w:rFonts w:ascii="Verdana" w:hAnsi="Verdana"/>
          <w:color w:val="7030A0"/>
          <w:sz w:val="20"/>
          <w:szCs w:val="20"/>
        </w:rPr>
        <w:t>Why Join Us:</w:t>
      </w:r>
    </w:p>
    <w:p w14:paraId="3A88A54D" w14:textId="77777777" w:rsidR="0006296C" w:rsidRPr="00B900DC" w:rsidRDefault="0006296C" w:rsidP="0006296C">
      <w:pPr>
        <w:pStyle w:val="NormalWeb"/>
        <w:numPr>
          <w:ilvl w:val="0"/>
          <w:numId w:val="28"/>
        </w:numPr>
        <w:rPr>
          <w:rFonts w:ascii="Verdana" w:hAnsi="Verdana"/>
          <w:color w:val="000000"/>
          <w:sz w:val="20"/>
          <w:szCs w:val="20"/>
        </w:rPr>
      </w:pPr>
      <w:r w:rsidRPr="00B900DC">
        <w:rPr>
          <w:rFonts w:ascii="Verdana" w:hAnsi="Verdana"/>
          <w:color w:val="000000"/>
          <w:sz w:val="20"/>
          <w:szCs w:val="20"/>
        </w:rPr>
        <w:t>Be part of a mission-driven organization making a real impact in the Racine community.</w:t>
      </w:r>
    </w:p>
    <w:p w14:paraId="273A4082" w14:textId="77777777" w:rsidR="0006296C" w:rsidRPr="00B900DC" w:rsidRDefault="0006296C" w:rsidP="0006296C">
      <w:pPr>
        <w:pStyle w:val="NormalWeb"/>
        <w:numPr>
          <w:ilvl w:val="0"/>
          <w:numId w:val="28"/>
        </w:numPr>
        <w:rPr>
          <w:rFonts w:ascii="Verdana" w:hAnsi="Verdana"/>
          <w:color w:val="000000"/>
          <w:sz w:val="20"/>
          <w:szCs w:val="20"/>
        </w:rPr>
      </w:pPr>
      <w:r w:rsidRPr="00B900DC">
        <w:rPr>
          <w:rFonts w:ascii="Verdana" w:hAnsi="Verdana"/>
          <w:color w:val="000000"/>
          <w:sz w:val="20"/>
          <w:szCs w:val="20"/>
        </w:rPr>
        <w:t>Collaborative, values-based work environment.</w:t>
      </w:r>
    </w:p>
    <w:p w14:paraId="00C98449" w14:textId="77777777" w:rsidR="0006296C" w:rsidRPr="00B900DC" w:rsidRDefault="0006296C" w:rsidP="0006296C">
      <w:pPr>
        <w:pStyle w:val="NormalWeb"/>
        <w:numPr>
          <w:ilvl w:val="0"/>
          <w:numId w:val="28"/>
        </w:numPr>
        <w:rPr>
          <w:rFonts w:ascii="Verdana" w:hAnsi="Verdana"/>
          <w:color w:val="000000"/>
          <w:sz w:val="20"/>
          <w:szCs w:val="20"/>
        </w:rPr>
      </w:pPr>
      <w:r w:rsidRPr="00B900DC">
        <w:rPr>
          <w:rFonts w:ascii="Verdana" w:hAnsi="Verdana"/>
          <w:color w:val="000000"/>
          <w:sz w:val="20"/>
          <w:szCs w:val="20"/>
        </w:rPr>
        <w:t>Opportunities for growth and professional development.</w:t>
      </w:r>
    </w:p>
    <w:p w14:paraId="4DE49BD1" w14:textId="77777777" w:rsidR="0006296C" w:rsidRPr="00B900DC" w:rsidRDefault="0006296C" w:rsidP="0006296C">
      <w:pPr>
        <w:pStyle w:val="NormalWeb"/>
        <w:numPr>
          <w:ilvl w:val="0"/>
          <w:numId w:val="28"/>
        </w:numPr>
        <w:rPr>
          <w:rFonts w:ascii="Verdana" w:hAnsi="Verdana"/>
          <w:color w:val="000000"/>
          <w:sz w:val="20"/>
          <w:szCs w:val="20"/>
        </w:rPr>
      </w:pPr>
      <w:r w:rsidRPr="00B900DC">
        <w:rPr>
          <w:rFonts w:ascii="Verdana" w:hAnsi="Verdana"/>
          <w:color w:val="000000"/>
          <w:sz w:val="20"/>
          <w:szCs w:val="20"/>
        </w:rPr>
        <w:t>YMCA membership and program discounts.</w:t>
      </w:r>
    </w:p>
    <w:p w14:paraId="28198473" w14:textId="77777777" w:rsidR="008A2628" w:rsidRPr="0006296C" w:rsidRDefault="008A2628" w:rsidP="00AE60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Verdana" w:hAnsi="Verdana"/>
          <w:bCs/>
          <w:sz w:val="20"/>
        </w:rPr>
      </w:pPr>
    </w:p>
    <w:sectPr w:rsidR="008A2628" w:rsidRPr="0006296C" w:rsidSect="00D0144E">
      <w:headerReference w:type="default" r:id="rId12"/>
      <w:footerReference w:type="default" r:id="rId13"/>
      <w:headerReference w:type="first" r:id="rId14"/>
      <w:footerReference w:type="first" r:id="rId15"/>
      <w:endnotePr>
        <w:numFmt w:val="decimal"/>
      </w:endnotePr>
      <w:pgSz w:w="12240" w:h="15840"/>
      <w:pgMar w:top="1890" w:right="1267" w:bottom="1267" w:left="1267" w:header="720"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B6685" w14:textId="77777777" w:rsidR="003A2B17" w:rsidRDefault="003A2B17">
      <w:pPr>
        <w:spacing w:line="20" w:lineRule="exact"/>
      </w:pPr>
    </w:p>
  </w:endnote>
  <w:endnote w:type="continuationSeparator" w:id="0">
    <w:p w14:paraId="0843E271" w14:textId="77777777" w:rsidR="003A2B17" w:rsidRDefault="003A2B17">
      <w:r>
        <w:t xml:space="preserve"> </w:t>
      </w:r>
    </w:p>
  </w:endnote>
  <w:endnote w:type="continuationNotice" w:id="1">
    <w:p w14:paraId="15C96531" w14:textId="77777777" w:rsidR="003A2B17" w:rsidRDefault="003A2B1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47FE" w14:textId="1CD821D8" w:rsidR="004006F9" w:rsidRPr="00A061EA" w:rsidRDefault="004006F9" w:rsidP="00D0144E">
    <w:pPr>
      <w:pStyle w:val="Title"/>
      <w:spacing w:before="200" w:after="200"/>
      <w:ind w:right="-104"/>
      <w:jc w:val="left"/>
      <w:rPr>
        <w:rFonts w:ascii="Verdana" w:hAnsi="Verdana" w:cs="Arial"/>
        <w:caps/>
        <w:sz w:val="16"/>
        <w:szCs w:val="16"/>
        <w:lang w:val="en-US"/>
      </w:rPr>
    </w:pPr>
    <w:r w:rsidRPr="0032161C">
      <w:rPr>
        <w:rFonts w:ascii="Verdana" w:hAnsi="Verdana"/>
        <w:b w:val="0"/>
        <w:sz w:val="18"/>
        <w:szCs w:val="18"/>
        <w:lang w:val="en-US"/>
      </w:rPr>
      <w:t>Job Description</w:t>
    </w:r>
    <w:r w:rsidRPr="004006F9">
      <w:rPr>
        <w:rFonts w:ascii="Verdana" w:hAnsi="Verdana"/>
        <w:b w:val="0"/>
        <w:sz w:val="18"/>
        <w:szCs w:val="18"/>
        <w:lang w:val="en-US"/>
      </w:rPr>
      <w:t>:</w:t>
    </w:r>
    <w:r w:rsidR="0006296C">
      <w:rPr>
        <w:rFonts w:ascii="Verdana" w:hAnsi="Verdana" w:cs="Arial"/>
        <w:caps/>
        <w:sz w:val="20"/>
        <w:lang w:val="en-US"/>
      </w:rPr>
      <w:t xml:space="preserve"> </w:t>
    </w:r>
    <w:r w:rsidR="0028216F">
      <w:rPr>
        <w:rFonts w:ascii="Verdana" w:hAnsi="Verdana" w:cs="Arial"/>
        <w:caps/>
        <w:sz w:val="20"/>
        <w:lang w:val="en-US"/>
      </w:rPr>
      <w:t>YLA Site Coordinator</w:t>
    </w:r>
    <w:r w:rsidR="00ED420F">
      <w:rPr>
        <w:rFonts w:ascii="Verdana" w:hAnsi="Verdana" w:cs="Arial"/>
        <w:b w:val="0"/>
        <w:caps/>
        <w:sz w:val="18"/>
        <w:szCs w:val="18"/>
        <w:lang w:val="en-US"/>
      </w:rPr>
      <w:tab/>
    </w:r>
    <w:r>
      <w:rPr>
        <w:rFonts w:ascii="Verdana" w:hAnsi="Verdana"/>
        <w:sz w:val="18"/>
        <w:szCs w:val="18"/>
      </w:rPr>
      <w:tab/>
    </w:r>
    <w:r w:rsidR="007B079B">
      <w:rPr>
        <w:rFonts w:ascii="Verdana" w:hAnsi="Verdana"/>
        <w:sz w:val="18"/>
        <w:szCs w:val="18"/>
      </w:rPr>
      <w:tab/>
    </w:r>
    <w:r w:rsidRPr="004006F9">
      <w:rPr>
        <w:rFonts w:ascii="Verdana" w:hAnsi="Verdana"/>
        <w:sz w:val="18"/>
        <w:szCs w:val="18"/>
      </w:rPr>
      <w:fldChar w:fldCharType="begin"/>
    </w:r>
    <w:r w:rsidRPr="004006F9">
      <w:rPr>
        <w:rFonts w:ascii="Verdana" w:hAnsi="Verdana"/>
        <w:sz w:val="18"/>
        <w:szCs w:val="18"/>
      </w:rPr>
      <w:instrText xml:space="preserve"> PAGE   \* MERGEFORMAT </w:instrText>
    </w:r>
    <w:r w:rsidRPr="004006F9">
      <w:rPr>
        <w:rFonts w:ascii="Verdana" w:hAnsi="Verdana"/>
        <w:sz w:val="18"/>
        <w:szCs w:val="18"/>
      </w:rPr>
      <w:fldChar w:fldCharType="separate"/>
    </w:r>
    <w:r w:rsidR="008A2628">
      <w:rPr>
        <w:rFonts w:ascii="Verdana" w:hAnsi="Verdana"/>
        <w:noProof/>
        <w:sz w:val="18"/>
        <w:szCs w:val="18"/>
      </w:rPr>
      <w:t>3</w:t>
    </w:r>
    <w:r w:rsidRPr="004006F9">
      <w:rPr>
        <w:rFonts w:ascii="Verdana" w:hAnsi="Verdana"/>
        <w:noProof/>
        <w:sz w:val="18"/>
        <w:szCs w:val="18"/>
      </w:rPr>
      <w:fldChar w:fldCharType="end"/>
    </w:r>
  </w:p>
  <w:p w14:paraId="72E5B569" w14:textId="77777777" w:rsidR="00A061EA" w:rsidRPr="005C73D9" w:rsidRDefault="00A061EA" w:rsidP="00A061EA">
    <w:pPr>
      <w:jc w:val="both"/>
      <w:rPr>
        <w:rFonts w:ascii="Verdana" w:hAnsi="Verdana" w:cs="Arial"/>
        <w:i/>
        <w:iCs/>
        <w:sz w:val="12"/>
        <w:szCs w:val="12"/>
      </w:rPr>
    </w:pPr>
    <w:r w:rsidRPr="005C73D9">
      <w:rPr>
        <w:rFonts w:ascii="Verdana" w:hAnsi="Verdana" w:cs="Arial"/>
        <w:i/>
        <w:iCs/>
        <w:sz w:val="12"/>
        <w:szCs w:val="12"/>
      </w:rPr>
      <w:t xml:space="preserve">The </w:t>
    </w:r>
    <w:r w:rsidR="001B32C1">
      <w:rPr>
        <w:rFonts w:ascii="Verdana" w:hAnsi="Verdana" w:cs="Arial"/>
        <w:i/>
        <w:iCs/>
        <w:sz w:val="12"/>
        <w:szCs w:val="12"/>
      </w:rPr>
      <w:t>Racine</w:t>
    </w:r>
    <w:r w:rsidR="00A44506">
      <w:rPr>
        <w:rFonts w:ascii="Verdana" w:hAnsi="Verdana" w:cs="Arial"/>
        <w:i/>
        <w:iCs/>
        <w:sz w:val="12"/>
        <w:szCs w:val="12"/>
      </w:rPr>
      <w:t xml:space="preserve"> Family</w:t>
    </w:r>
    <w:r w:rsidR="001B32C1">
      <w:rPr>
        <w:rFonts w:ascii="Verdana" w:hAnsi="Verdana" w:cs="Arial"/>
        <w:i/>
        <w:iCs/>
        <w:sz w:val="12"/>
        <w:szCs w:val="12"/>
      </w:rPr>
      <w:t xml:space="preserve"> YMCA</w:t>
    </w:r>
    <w:r w:rsidRPr="005C73D9">
      <w:rPr>
        <w:rFonts w:ascii="Verdana" w:hAnsi="Verdana" w:cs="Arial"/>
        <w:i/>
        <w:iCs/>
        <w:sz w:val="12"/>
        <w:szCs w:val="12"/>
      </w:rPr>
      <w:t xml:space="preserve"> is committed to equity and inclusion by ensuring that all members of our community </w:t>
    </w:r>
    <w:proofErr w:type="gramStart"/>
    <w:r w:rsidRPr="005C73D9">
      <w:rPr>
        <w:rFonts w:ascii="Verdana" w:hAnsi="Verdana" w:cs="Arial"/>
        <w:i/>
        <w:iCs/>
        <w:sz w:val="12"/>
        <w:szCs w:val="12"/>
      </w:rPr>
      <w:t>have the opportunity to</w:t>
    </w:r>
    <w:proofErr w:type="gramEnd"/>
    <w:r w:rsidRPr="005C73D9">
      <w:rPr>
        <w:rFonts w:ascii="Verdana" w:hAnsi="Verdana" w:cs="Arial"/>
        <w:i/>
        <w:iCs/>
        <w:sz w:val="12"/>
        <w:szCs w:val="12"/>
      </w:rPr>
      <w:t xml:space="preserve"> learn, grow and thrive. We celebrate diversity and effectively engage, </w:t>
    </w:r>
    <w:r w:rsidR="005A6187" w:rsidRPr="005C73D9">
      <w:rPr>
        <w:rFonts w:ascii="Verdana" w:hAnsi="Verdana" w:cs="Arial"/>
        <w:i/>
        <w:iCs/>
        <w:sz w:val="12"/>
        <w:szCs w:val="12"/>
      </w:rPr>
      <w:t>connect,</w:t>
    </w:r>
    <w:r w:rsidRPr="005C73D9">
      <w:rPr>
        <w:rFonts w:ascii="Verdana" w:hAnsi="Verdana" w:cs="Arial"/>
        <w:i/>
        <w:iCs/>
        <w:sz w:val="12"/>
        <w:szCs w:val="12"/>
      </w:rPr>
      <w:t xml:space="preserve"> and advocate for our staff, members, and volunteers which will position us to respond and remain relevant to issues impacting our communities</w:t>
    </w:r>
    <w:r w:rsidR="005A6187" w:rsidRPr="005C73D9">
      <w:rPr>
        <w:rFonts w:ascii="Verdana" w:hAnsi="Verdana" w:cs="Arial"/>
        <w:i/>
        <w:iCs/>
        <w:sz w:val="12"/>
        <w:szCs w:val="12"/>
      </w:rPr>
      <w:t xml:space="preserve">. </w:t>
    </w:r>
    <w:r w:rsidRPr="005C73D9">
      <w:rPr>
        <w:rFonts w:ascii="Verdana" w:hAnsi="Verdana" w:cs="Arial"/>
        <w:i/>
        <w:iCs/>
        <w:sz w:val="12"/>
        <w:szCs w:val="12"/>
      </w:rPr>
      <w:t xml:space="preserve">The </w:t>
    </w:r>
    <w:r w:rsidR="001B32C1">
      <w:rPr>
        <w:rFonts w:ascii="Verdana" w:hAnsi="Verdana" w:cs="Arial"/>
        <w:i/>
        <w:iCs/>
        <w:sz w:val="12"/>
        <w:szCs w:val="12"/>
      </w:rPr>
      <w:t>Racine YMCA</w:t>
    </w:r>
    <w:r w:rsidRPr="005C73D9">
      <w:rPr>
        <w:rFonts w:ascii="Verdana" w:hAnsi="Verdana" w:cs="Arial"/>
        <w:i/>
        <w:iCs/>
        <w:sz w:val="12"/>
        <w:szCs w:val="12"/>
      </w:rPr>
      <w:t xml:space="preserve"> is an equal opportunity employer and welcomes a diverse workforce</w:t>
    </w:r>
    <w:r>
      <w:rPr>
        <w:rFonts w:ascii="Verdana" w:hAnsi="Verdana" w:cs="Arial"/>
        <w:i/>
        <w:iCs/>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02C5" w14:textId="77777777" w:rsidR="00A061EA" w:rsidRPr="009B4B1E" w:rsidRDefault="00A061EA" w:rsidP="00A1287F">
    <w:pPr>
      <w:pStyle w:val="Title"/>
      <w:spacing w:before="200" w:after="200"/>
      <w:jc w:val="left"/>
      <w:rPr>
        <w:rFonts w:ascii="Verdana" w:hAnsi="Verdana"/>
        <w:sz w:val="18"/>
        <w:szCs w:val="18"/>
        <w:lang w:val="en-US"/>
      </w:rPr>
    </w:pPr>
    <w:r w:rsidRPr="00A061EA">
      <w:rPr>
        <w:rFonts w:ascii="Verdana" w:hAnsi="Verdana"/>
        <w:sz w:val="18"/>
        <w:szCs w:val="18"/>
      </w:rPr>
      <w:t xml:space="preserve">Job Description: </w:t>
    </w:r>
    <w:r w:rsidR="009B4B1E">
      <w:rPr>
        <w:rFonts w:ascii="Verdana" w:hAnsi="Verdana"/>
        <w:sz w:val="18"/>
        <w:szCs w:val="18"/>
        <w:lang w:val="en-US"/>
      </w:rPr>
      <w:t>[JOB TITLE]</w:t>
    </w:r>
  </w:p>
  <w:p w14:paraId="385B47A3" w14:textId="77777777" w:rsidR="00AD0025" w:rsidRPr="005C73D9" w:rsidRDefault="00AD0025" w:rsidP="00AD0025">
    <w:pPr>
      <w:jc w:val="both"/>
      <w:rPr>
        <w:rFonts w:ascii="Verdana" w:hAnsi="Verdana" w:cs="Arial"/>
        <w:i/>
        <w:iCs/>
        <w:sz w:val="12"/>
        <w:szCs w:val="12"/>
      </w:rPr>
    </w:pPr>
    <w:r w:rsidRPr="005C73D9">
      <w:rPr>
        <w:rFonts w:ascii="Verdana" w:hAnsi="Verdana" w:cs="Arial"/>
        <w:i/>
        <w:iCs/>
        <w:sz w:val="12"/>
        <w:szCs w:val="12"/>
      </w:rPr>
      <w:t xml:space="preserve">The </w:t>
    </w:r>
    <w:r w:rsidR="001B32C1">
      <w:rPr>
        <w:rFonts w:ascii="Verdana" w:hAnsi="Verdana" w:cs="Arial"/>
        <w:i/>
        <w:iCs/>
        <w:sz w:val="12"/>
        <w:szCs w:val="12"/>
      </w:rPr>
      <w:t>Racine YMCA</w:t>
    </w:r>
    <w:r w:rsidRPr="005C73D9">
      <w:rPr>
        <w:rFonts w:ascii="Verdana" w:hAnsi="Verdana" w:cs="Arial"/>
        <w:i/>
        <w:iCs/>
        <w:sz w:val="12"/>
        <w:szCs w:val="12"/>
      </w:rPr>
      <w:t xml:space="preserve"> is committed to equity and inclusion by ensuring that all members of our community </w:t>
    </w:r>
    <w:proofErr w:type="gramStart"/>
    <w:r w:rsidRPr="005C73D9">
      <w:rPr>
        <w:rFonts w:ascii="Verdana" w:hAnsi="Verdana" w:cs="Arial"/>
        <w:i/>
        <w:iCs/>
        <w:sz w:val="12"/>
        <w:szCs w:val="12"/>
      </w:rPr>
      <w:t>have the opportunity to</w:t>
    </w:r>
    <w:proofErr w:type="gramEnd"/>
    <w:r w:rsidRPr="005C73D9">
      <w:rPr>
        <w:rFonts w:ascii="Verdana" w:hAnsi="Verdana" w:cs="Arial"/>
        <w:i/>
        <w:iCs/>
        <w:sz w:val="12"/>
        <w:szCs w:val="12"/>
      </w:rPr>
      <w:t xml:space="preserve"> learn, grow and thrive. We celebrate diversity and effectively engage, </w:t>
    </w:r>
    <w:r w:rsidR="005A6187" w:rsidRPr="005C73D9">
      <w:rPr>
        <w:rFonts w:ascii="Verdana" w:hAnsi="Verdana" w:cs="Arial"/>
        <w:i/>
        <w:iCs/>
        <w:sz w:val="12"/>
        <w:szCs w:val="12"/>
      </w:rPr>
      <w:t>connect,</w:t>
    </w:r>
    <w:r w:rsidRPr="005C73D9">
      <w:rPr>
        <w:rFonts w:ascii="Verdana" w:hAnsi="Verdana" w:cs="Arial"/>
        <w:i/>
        <w:iCs/>
        <w:sz w:val="12"/>
        <w:szCs w:val="12"/>
      </w:rPr>
      <w:t xml:space="preserve"> and advocate for our staff, members, and volunteers which will position us to respond and remain relevant to issues impacting our communities</w:t>
    </w:r>
    <w:r w:rsidR="005A6187" w:rsidRPr="005C73D9">
      <w:rPr>
        <w:rFonts w:ascii="Verdana" w:hAnsi="Verdana" w:cs="Arial"/>
        <w:i/>
        <w:iCs/>
        <w:sz w:val="12"/>
        <w:szCs w:val="12"/>
      </w:rPr>
      <w:t xml:space="preserve">. </w:t>
    </w:r>
    <w:r w:rsidRPr="005C73D9">
      <w:rPr>
        <w:rFonts w:ascii="Verdana" w:hAnsi="Verdana" w:cs="Arial"/>
        <w:i/>
        <w:iCs/>
        <w:sz w:val="12"/>
        <w:szCs w:val="12"/>
      </w:rPr>
      <w:t xml:space="preserve">The </w:t>
    </w:r>
    <w:r w:rsidR="001B32C1">
      <w:rPr>
        <w:rFonts w:ascii="Verdana" w:hAnsi="Verdana" w:cs="Arial"/>
        <w:i/>
        <w:iCs/>
        <w:sz w:val="12"/>
        <w:szCs w:val="12"/>
      </w:rPr>
      <w:t>Racine YMCA</w:t>
    </w:r>
    <w:r w:rsidRPr="005C73D9">
      <w:rPr>
        <w:rFonts w:ascii="Verdana" w:hAnsi="Verdana" w:cs="Arial"/>
        <w:i/>
        <w:iCs/>
        <w:sz w:val="12"/>
        <w:szCs w:val="12"/>
      </w:rPr>
      <w:t xml:space="preserve"> is an equal opportunity employer and welcomes a diverse workforce</w:t>
    </w:r>
    <w:r w:rsidR="00E6239B">
      <w:rPr>
        <w:rFonts w:ascii="Verdana" w:hAnsi="Verdana" w:cs="Arial"/>
        <w:i/>
        <w:iCs/>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E0BB" w14:textId="77777777" w:rsidR="003A2B17" w:rsidRDefault="003A2B17">
      <w:r>
        <w:separator/>
      </w:r>
    </w:p>
  </w:footnote>
  <w:footnote w:type="continuationSeparator" w:id="0">
    <w:p w14:paraId="74750EC0" w14:textId="77777777" w:rsidR="003A2B17" w:rsidRDefault="003A2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F59D" w14:textId="77777777" w:rsidR="0056366C" w:rsidRDefault="003D106D">
    <w:pPr>
      <w:pStyle w:val="Header"/>
    </w:pPr>
    <w:r>
      <w:rPr>
        <w:noProof/>
        <w:lang w:val="en-US" w:eastAsia="en-US"/>
      </w:rPr>
      <w:drawing>
        <wp:anchor distT="0" distB="0" distL="114300" distR="114300" simplePos="0" relativeHeight="251659264" behindDoc="0" locked="0" layoutInCell="1" allowOverlap="1" wp14:anchorId="5F7347BD" wp14:editId="6493F746">
          <wp:simplePos x="0" y="0"/>
          <wp:positionH relativeFrom="column">
            <wp:posOffset>4926330</wp:posOffset>
          </wp:positionH>
          <wp:positionV relativeFrom="paragraph">
            <wp:posOffset>14605</wp:posOffset>
          </wp:positionV>
          <wp:extent cx="1424940" cy="384175"/>
          <wp:effectExtent l="0" t="0" r="0" b="0"/>
          <wp:wrapNone/>
          <wp:docPr id="1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940"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1" layoutInCell="1" allowOverlap="1" wp14:anchorId="1B821B90" wp14:editId="696822B3">
          <wp:simplePos x="0" y="0"/>
          <wp:positionH relativeFrom="page">
            <wp:posOffset>800735</wp:posOffset>
          </wp:positionH>
          <wp:positionV relativeFrom="page">
            <wp:posOffset>390525</wp:posOffset>
          </wp:positionV>
          <wp:extent cx="784225" cy="600075"/>
          <wp:effectExtent l="0" t="0" r="0" b="0"/>
          <wp:wrapNone/>
          <wp:docPr id="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4225" cy="6000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D15C" w14:textId="77777777" w:rsidR="00855B40" w:rsidRPr="00855B40" w:rsidRDefault="003D106D" w:rsidP="00855B40">
    <w:pPr>
      <w:tabs>
        <w:tab w:val="center" w:pos="4680"/>
        <w:tab w:val="right" w:pos="9360"/>
      </w:tabs>
      <w:rPr>
        <w:rFonts w:ascii="Verdana" w:eastAsia="Verdana" w:hAnsi="Verdana"/>
        <w:sz w:val="18"/>
        <w:szCs w:val="22"/>
      </w:rPr>
    </w:pPr>
    <w:r>
      <w:rPr>
        <w:noProof/>
      </w:rPr>
      <w:drawing>
        <wp:anchor distT="0" distB="0" distL="114300" distR="114300" simplePos="0" relativeHeight="251657216" behindDoc="0" locked="0" layoutInCell="1" allowOverlap="1" wp14:anchorId="5B08207E" wp14:editId="61D35817">
          <wp:simplePos x="0" y="0"/>
          <wp:positionH relativeFrom="column">
            <wp:posOffset>4726305</wp:posOffset>
          </wp:positionH>
          <wp:positionV relativeFrom="paragraph">
            <wp:posOffset>52705</wp:posOffset>
          </wp:positionV>
          <wp:extent cx="1424940" cy="384175"/>
          <wp:effectExtent l="0" t="0" r="0" b="0"/>
          <wp:wrapNone/>
          <wp:docPr id="1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940" cy="384175"/>
                  </a:xfrm>
                  <a:prstGeom prst="rect">
                    <a:avLst/>
                  </a:prstGeom>
                  <a:noFill/>
                </pic:spPr>
              </pic:pic>
            </a:graphicData>
          </a:graphic>
          <wp14:sizeRelH relativeFrom="page">
            <wp14:pctWidth>0</wp14:pctWidth>
          </wp14:sizeRelH>
          <wp14:sizeRelV relativeFrom="page">
            <wp14:pctHeight>0</wp14:pctHeight>
          </wp14:sizeRelV>
        </wp:anchor>
      </w:drawing>
    </w:r>
  </w:p>
  <w:p w14:paraId="3A466DCB" w14:textId="77777777" w:rsidR="00D54F22" w:rsidRPr="00A061EA" w:rsidRDefault="003D106D">
    <w:pPr>
      <w:pStyle w:val="Header"/>
      <w:rPr>
        <w:lang w:val="en-US"/>
      </w:rPr>
    </w:pPr>
    <w:r>
      <w:rPr>
        <w:noProof/>
        <w:lang w:val="en-US" w:eastAsia="en-US"/>
      </w:rPr>
      <w:drawing>
        <wp:anchor distT="0" distB="0" distL="114300" distR="114300" simplePos="0" relativeHeight="251656192" behindDoc="0" locked="1" layoutInCell="1" allowOverlap="1" wp14:anchorId="03E74DCA" wp14:editId="5B9FF348">
          <wp:simplePos x="0" y="0"/>
          <wp:positionH relativeFrom="page">
            <wp:posOffset>762635</wp:posOffset>
          </wp:positionH>
          <wp:positionV relativeFrom="page">
            <wp:posOffset>352425</wp:posOffset>
          </wp:positionV>
          <wp:extent cx="784225" cy="600075"/>
          <wp:effectExtent l="0" t="0" r="0" b="0"/>
          <wp:wrapNone/>
          <wp:docPr id="1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4225" cy="6000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3574"/>
    <w:multiLevelType w:val="hybridMultilevel"/>
    <w:tmpl w:val="A8A8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43C61"/>
    <w:multiLevelType w:val="hybridMultilevel"/>
    <w:tmpl w:val="3A20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130B7"/>
    <w:multiLevelType w:val="hybridMultilevel"/>
    <w:tmpl w:val="2F08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113F4"/>
    <w:multiLevelType w:val="hybridMultilevel"/>
    <w:tmpl w:val="E70EC4F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1450D0"/>
    <w:multiLevelType w:val="multilevel"/>
    <w:tmpl w:val="04D0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11604"/>
    <w:multiLevelType w:val="hybridMultilevel"/>
    <w:tmpl w:val="A1363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20757"/>
    <w:multiLevelType w:val="hybridMultilevel"/>
    <w:tmpl w:val="727E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121A4"/>
    <w:multiLevelType w:val="hybridMultilevel"/>
    <w:tmpl w:val="78025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9648E"/>
    <w:multiLevelType w:val="hybridMultilevel"/>
    <w:tmpl w:val="DFA66B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5807A6"/>
    <w:multiLevelType w:val="hybridMultilevel"/>
    <w:tmpl w:val="42D8B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94858"/>
    <w:multiLevelType w:val="hybridMultilevel"/>
    <w:tmpl w:val="6B725A30"/>
    <w:lvl w:ilvl="0" w:tplc="08090001">
      <w:start w:val="92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91052"/>
    <w:multiLevelType w:val="hybridMultilevel"/>
    <w:tmpl w:val="1256E5A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A45289"/>
    <w:multiLevelType w:val="hybridMultilevel"/>
    <w:tmpl w:val="498A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651768"/>
    <w:multiLevelType w:val="hybridMultilevel"/>
    <w:tmpl w:val="F956F706"/>
    <w:lvl w:ilvl="0" w:tplc="C114A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21D31"/>
    <w:multiLevelType w:val="multilevel"/>
    <w:tmpl w:val="17BAA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FB1E0B"/>
    <w:multiLevelType w:val="singleLevel"/>
    <w:tmpl w:val="75FCBAB0"/>
    <w:lvl w:ilvl="0">
      <w:start w:val="1"/>
      <w:numFmt w:val="bullet"/>
      <w:pStyle w:val="Tahomabullets"/>
      <w:lvlText w:val=""/>
      <w:lvlJc w:val="left"/>
      <w:pPr>
        <w:tabs>
          <w:tab w:val="num" w:pos="360"/>
        </w:tabs>
        <w:ind w:left="360" w:hanging="360"/>
      </w:pPr>
      <w:rPr>
        <w:rFonts w:ascii="Wingdings" w:hAnsi="Wingdings" w:hint="default"/>
        <w:sz w:val="16"/>
      </w:rPr>
    </w:lvl>
  </w:abstractNum>
  <w:abstractNum w:abstractNumId="16" w15:restartNumberingAfterBreak="0">
    <w:nsid w:val="3F7938A7"/>
    <w:multiLevelType w:val="hybridMultilevel"/>
    <w:tmpl w:val="BD283EE4"/>
    <w:lvl w:ilvl="0" w:tplc="369A10B2">
      <w:start w:val="1"/>
      <w:numFmt w:val="decimal"/>
      <w:lvlText w:val="%1."/>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D76FB9"/>
    <w:multiLevelType w:val="hybridMultilevel"/>
    <w:tmpl w:val="8DFA5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257318"/>
    <w:multiLevelType w:val="hybridMultilevel"/>
    <w:tmpl w:val="67D60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DF62FF"/>
    <w:multiLevelType w:val="hybridMultilevel"/>
    <w:tmpl w:val="30BA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006D65"/>
    <w:multiLevelType w:val="hybridMultilevel"/>
    <w:tmpl w:val="3A787744"/>
    <w:lvl w:ilvl="0" w:tplc="C50E2A2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81614E"/>
    <w:multiLevelType w:val="multilevel"/>
    <w:tmpl w:val="5232C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F7121A"/>
    <w:multiLevelType w:val="hybridMultilevel"/>
    <w:tmpl w:val="9F2E1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177344"/>
    <w:multiLevelType w:val="hybridMultilevel"/>
    <w:tmpl w:val="9F2E1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4A5B32"/>
    <w:multiLevelType w:val="multilevel"/>
    <w:tmpl w:val="BCC8D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1A08FD"/>
    <w:multiLevelType w:val="multilevel"/>
    <w:tmpl w:val="E1BA2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1B14E7"/>
    <w:multiLevelType w:val="multilevel"/>
    <w:tmpl w:val="3C54D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072CD5"/>
    <w:multiLevelType w:val="multilevel"/>
    <w:tmpl w:val="42F88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BD7E98"/>
    <w:multiLevelType w:val="hybridMultilevel"/>
    <w:tmpl w:val="E5020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A95959"/>
    <w:multiLevelType w:val="hybridMultilevel"/>
    <w:tmpl w:val="C47073D4"/>
    <w:lvl w:ilvl="0" w:tplc="5E6CB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059152">
    <w:abstractNumId w:val="15"/>
  </w:num>
  <w:num w:numId="2" w16cid:durableId="1993948812">
    <w:abstractNumId w:val="17"/>
  </w:num>
  <w:num w:numId="3" w16cid:durableId="1296253078">
    <w:abstractNumId w:val="5"/>
  </w:num>
  <w:num w:numId="4" w16cid:durableId="156121218">
    <w:abstractNumId w:val="28"/>
  </w:num>
  <w:num w:numId="5" w16cid:durableId="277874907">
    <w:abstractNumId w:val="8"/>
  </w:num>
  <w:num w:numId="6" w16cid:durableId="1499879898">
    <w:abstractNumId w:val="29"/>
  </w:num>
  <w:num w:numId="7" w16cid:durableId="984352981">
    <w:abstractNumId w:val="23"/>
  </w:num>
  <w:num w:numId="8" w16cid:durableId="41371011">
    <w:abstractNumId w:val="22"/>
  </w:num>
  <w:num w:numId="9" w16cid:durableId="1951013976">
    <w:abstractNumId w:val="7"/>
  </w:num>
  <w:num w:numId="10" w16cid:durableId="195048848">
    <w:abstractNumId w:val="12"/>
  </w:num>
  <w:num w:numId="11" w16cid:durableId="532693372">
    <w:abstractNumId w:val="20"/>
  </w:num>
  <w:num w:numId="12" w16cid:durableId="1762026816">
    <w:abstractNumId w:val="0"/>
  </w:num>
  <w:num w:numId="13" w16cid:durableId="89353832">
    <w:abstractNumId w:val="3"/>
  </w:num>
  <w:num w:numId="14" w16cid:durableId="1536111591">
    <w:abstractNumId w:val="11"/>
  </w:num>
  <w:num w:numId="15" w16cid:durableId="1474132688">
    <w:abstractNumId w:val="19"/>
  </w:num>
  <w:num w:numId="16" w16cid:durableId="1599174228">
    <w:abstractNumId w:val="16"/>
  </w:num>
  <w:num w:numId="17" w16cid:durableId="1126894820">
    <w:abstractNumId w:val="6"/>
  </w:num>
  <w:num w:numId="18" w16cid:durableId="881019329">
    <w:abstractNumId w:val="18"/>
  </w:num>
  <w:num w:numId="19" w16cid:durableId="1098867014">
    <w:abstractNumId w:val="2"/>
  </w:num>
  <w:num w:numId="20" w16cid:durableId="899436780">
    <w:abstractNumId w:val="24"/>
  </w:num>
  <w:num w:numId="21" w16cid:durableId="185557180">
    <w:abstractNumId w:val="26"/>
  </w:num>
  <w:num w:numId="22" w16cid:durableId="1517501283">
    <w:abstractNumId w:val="14"/>
  </w:num>
  <w:num w:numId="23" w16cid:durableId="195849704">
    <w:abstractNumId w:val="21"/>
  </w:num>
  <w:num w:numId="24" w16cid:durableId="199440362">
    <w:abstractNumId w:val="27"/>
  </w:num>
  <w:num w:numId="25" w16cid:durableId="560991173">
    <w:abstractNumId w:val="25"/>
  </w:num>
  <w:num w:numId="26" w16cid:durableId="754520873">
    <w:abstractNumId w:val="9"/>
  </w:num>
  <w:num w:numId="27" w16cid:durableId="168257744">
    <w:abstractNumId w:val="1"/>
  </w:num>
  <w:num w:numId="28" w16cid:durableId="618220034">
    <w:abstractNumId w:val="4"/>
  </w:num>
  <w:num w:numId="29" w16cid:durableId="986016016">
    <w:abstractNumId w:val="13"/>
  </w:num>
  <w:num w:numId="30" w16cid:durableId="129270739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zNjI1MTEztzQwsDRU0lEKTi0uzszPAykwrAUAxD98TiwAAAA="/>
  </w:docVars>
  <w:rsids>
    <w:rsidRoot w:val="00965E52"/>
    <w:rsid w:val="00010DBF"/>
    <w:rsid w:val="000318D5"/>
    <w:rsid w:val="000430B3"/>
    <w:rsid w:val="00044F5B"/>
    <w:rsid w:val="000510F0"/>
    <w:rsid w:val="000617C5"/>
    <w:rsid w:val="0006296C"/>
    <w:rsid w:val="00064CDF"/>
    <w:rsid w:val="000730FC"/>
    <w:rsid w:val="00097C44"/>
    <w:rsid w:val="000B2045"/>
    <w:rsid w:val="000B4F84"/>
    <w:rsid w:val="000B6FBF"/>
    <w:rsid w:val="000C4897"/>
    <w:rsid w:val="000C6DE2"/>
    <w:rsid w:val="000D1D4B"/>
    <w:rsid w:val="000E5F9D"/>
    <w:rsid w:val="00165212"/>
    <w:rsid w:val="001905C1"/>
    <w:rsid w:val="001A6DA9"/>
    <w:rsid w:val="001B32C1"/>
    <w:rsid w:val="001B5262"/>
    <w:rsid w:val="001B5F44"/>
    <w:rsid w:val="001B707D"/>
    <w:rsid w:val="001D139C"/>
    <w:rsid w:val="001E275C"/>
    <w:rsid w:val="001F4E74"/>
    <w:rsid w:val="001F4F27"/>
    <w:rsid w:val="00211497"/>
    <w:rsid w:val="00214EB7"/>
    <w:rsid w:val="0022578F"/>
    <w:rsid w:val="00245371"/>
    <w:rsid w:val="00260462"/>
    <w:rsid w:val="002746E9"/>
    <w:rsid w:val="00275993"/>
    <w:rsid w:val="00276871"/>
    <w:rsid w:val="0028216F"/>
    <w:rsid w:val="00285D27"/>
    <w:rsid w:val="0029779B"/>
    <w:rsid w:val="002979CF"/>
    <w:rsid w:val="002E330E"/>
    <w:rsid w:val="0032161C"/>
    <w:rsid w:val="003237DF"/>
    <w:rsid w:val="003569DB"/>
    <w:rsid w:val="00366C06"/>
    <w:rsid w:val="00386953"/>
    <w:rsid w:val="00393FE9"/>
    <w:rsid w:val="003A2B17"/>
    <w:rsid w:val="003A6899"/>
    <w:rsid w:val="003B3E86"/>
    <w:rsid w:val="003D106D"/>
    <w:rsid w:val="003D4513"/>
    <w:rsid w:val="003E75CA"/>
    <w:rsid w:val="003F4778"/>
    <w:rsid w:val="003F7B27"/>
    <w:rsid w:val="004006F9"/>
    <w:rsid w:val="0040467A"/>
    <w:rsid w:val="00404FFD"/>
    <w:rsid w:val="0042363C"/>
    <w:rsid w:val="0042733F"/>
    <w:rsid w:val="00430139"/>
    <w:rsid w:val="00430B32"/>
    <w:rsid w:val="00436CD2"/>
    <w:rsid w:val="0043771C"/>
    <w:rsid w:val="00440C30"/>
    <w:rsid w:val="0044223F"/>
    <w:rsid w:val="00444460"/>
    <w:rsid w:val="004525D6"/>
    <w:rsid w:val="00452EA8"/>
    <w:rsid w:val="004534E1"/>
    <w:rsid w:val="004538FB"/>
    <w:rsid w:val="00477D58"/>
    <w:rsid w:val="00491950"/>
    <w:rsid w:val="004A3A60"/>
    <w:rsid w:val="004A4EDB"/>
    <w:rsid w:val="004A73FF"/>
    <w:rsid w:val="004C03E6"/>
    <w:rsid w:val="004C11E2"/>
    <w:rsid w:val="004C6FC6"/>
    <w:rsid w:val="004C7D05"/>
    <w:rsid w:val="004F33C8"/>
    <w:rsid w:val="00500F2A"/>
    <w:rsid w:val="0050505D"/>
    <w:rsid w:val="00505523"/>
    <w:rsid w:val="0051002C"/>
    <w:rsid w:val="00516E94"/>
    <w:rsid w:val="005340C6"/>
    <w:rsid w:val="005422D3"/>
    <w:rsid w:val="00546EB0"/>
    <w:rsid w:val="00551B65"/>
    <w:rsid w:val="0056366C"/>
    <w:rsid w:val="005707BC"/>
    <w:rsid w:val="00575E0A"/>
    <w:rsid w:val="0057768A"/>
    <w:rsid w:val="005912A0"/>
    <w:rsid w:val="005A6187"/>
    <w:rsid w:val="005B6B7B"/>
    <w:rsid w:val="005C55B3"/>
    <w:rsid w:val="005C5621"/>
    <w:rsid w:val="005C73D9"/>
    <w:rsid w:val="006016AC"/>
    <w:rsid w:val="00602F7A"/>
    <w:rsid w:val="00630F05"/>
    <w:rsid w:val="00641183"/>
    <w:rsid w:val="00656AB1"/>
    <w:rsid w:val="00683E6A"/>
    <w:rsid w:val="006977B7"/>
    <w:rsid w:val="006A5766"/>
    <w:rsid w:val="006A7457"/>
    <w:rsid w:val="006B24EB"/>
    <w:rsid w:val="006B7760"/>
    <w:rsid w:val="006D4EA9"/>
    <w:rsid w:val="006E210A"/>
    <w:rsid w:val="006E41D2"/>
    <w:rsid w:val="006F2318"/>
    <w:rsid w:val="007209E0"/>
    <w:rsid w:val="00737AFF"/>
    <w:rsid w:val="007411C5"/>
    <w:rsid w:val="007413B8"/>
    <w:rsid w:val="0074765B"/>
    <w:rsid w:val="00763780"/>
    <w:rsid w:val="00777870"/>
    <w:rsid w:val="00796DF4"/>
    <w:rsid w:val="0079783B"/>
    <w:rsid w:val="007A61D3"/>
    <w:rsid w:val="007B079B"/>
    <w:rsid w:val="007C5F95"/>
    <w:rsid w:val="0080363C"/>
    <w:rsid w:val="00805996"/>
    <w:rsid w:val="00811EEF"/>
    <w:rsid w:val="00822D05"/>
    <w:rsid w:val="0083693B"/>
    <w:rsid w:val="0083767F"/>
    <w:rsid w:val="00843746"/>
    <w:rsid w:val="00855B40"/>
    <w:rsid w:val="008665DD"/>
    <w:rsid w:val="00874599"/>
    <w:rsid w:val="008759CC"/>
    <w:rsid w:val="008829DA"/>
    <w:rsid w:val="00893609"/>
    <w:rsid w:val="008A2628"/>
    <w:rsid w:val="008C6AF7"/>
    <w:rsid w:val="008C7702"/>
    <w:rsid w:val="008D1077"/>
    <w:rsid w:val="008D15B4"/>
    <w:rsid w:val="008D61D1"/>
    <w:rsid w:val="009007AC"/>
    <w:rsid w:val="00904921"/>
    <w:rsid w:val="00904E65"/>
    <w:rsid w:val="00940F67"/>
    <w:rsid w:val="00941264"/>
    <w:rsid w:val="00947397"/>
    <w:rsid w:val="00962AC7"/>
    <w:rsid w:val="00965E52"/>
    <w:rsid w:val="00991B0C"/>
    <w:rsid w:val="009932BC"/>
    <w:rsid w:val="00993D96"/>
    <w:rsid w:val="009A59F2"/>
    <w:rsid w:val="009B47A2"/>
    <w:rsid w:val="009B4B1E"/>
    <w:rsid w:val="009D559F"/>
    <w:rsid w:val="00A02B0A"/>
    <w:rsid w:val="00A061EA"/>
    <w:rsid w:val="00A1287F"/>
    <w:rsid w:val="00A25367"/>
    <w:rsid w:val="00A44506"/>
    <w:rsid w:val="00A6284F"/>
    <w:rsid w:val="00A64073"/>
    <w:rsid w:val="00A64E70"/>
    <w:rsid w:val="00A663CA"/>
    <w:rsid w:val="00AB380E"/>
    <w:rsid w:val="00AD0025"/>
    <w:rsid w:val="00AD6E24"/>
    <w:rsid w:val="00AE6047"/>
    <w:rsid w:val="00B03171"/>
    <w:rsid w:val="00B04527"/>
    <w:rsid w:val="00B16E4E"/>
    <w:rsid w:val="00B34156"/>
    <w:rsid w:val="00B375B7"/>
    <w:rsid w:val="00B54391"/>
    <w:rsid w:val="00B71BBC"/>
    <w:rsid w:val="00B81AAE"/>
    <w:rsid w:val="00B844E7"/>
    <w:rsid w:val="00B85745"/>
    <w:rsid w:val="00B900DC"/>
    <w:rsid w:val="00B95892"/>
    <w:rsid w:val="00B95D73"/>
    <w:rsid w:val="00BB0BF4"/>
    <w:rsid w:val="00BB4C62"/>
    <w:rsid w:val="00BC6343"/>
    <w:rsid w:val="00BE2929"/>
    <w:rsid w:val="00BF3DDB"/>
    <w:rsid w:val="00BF4BE7"/>
    <w:rsid w:val="00BF7925"/>
    <w:rsid w:val="00C00407"/>
    <w:rsid w:val="00C03BE8"/>
    <w:rsid w:val="00C03F2F"/>
    <w:rsid w:val="00C05492"/>
    <w:rsid w:val="00C12EE3"/>
    <w:rsid w:val="00C460D6"/>
    <w:rsid w:val="00C5249C"/>
    <w:rsid w:val="00C5772F"/>
    <w:rsid w:val="00C60715"/>
    <w:rsid w:val="00C67ED4"/>
    <w:rsid w:val="00C74850"/>
    <w:rsid w:val="00CA44F5"/>
    <w:rsid w:val="00CB5D77"/>
    <w:rsid w:val="00CC2CB2"/>
    <w:rsid w:val="00CD0AC9"/>
    <w:rsid w:val="00CD4271"/>
    <w:rsid w:val="00CE54BD"/>
    <w:rsid w:val="00CF6010"/>
    <w:rsid w:val="00CF7E41"/>
    <w:rsid w:val="00D0029B"/>
    <w:rsid w:val="00D0144E"/>
    <w:rsid w:val="00D04B18"/>
    <w:rsid w:val="00D04D41"/>
    <w:rsid w:val="00D15DC1"/>
    <w:rsid w:val="00D20DAB"/>
    <w:rsid w:val="00D20EEF"/>
    <w:rsid w:val="00D33CB9"/>
    <w:rsid w:val="00D518E7"/>
    <w:rsid w:val="00D54F22"/>
    <w:rsid w:val="00D55DE6"/>
    <w:rsid w:val="00D571D7"/>
    <w:rsid w:val="00D574CB"/>
    <w:rsid w:val="00D65482"/>
    <w:rsid w:val="00D72D28"/>
    <w:rsid w:val="00D75DF8"/>
    <w:rsid w:val="00D81BE1"/>
    <w:rsid w:val="00D839FA"/>
    <w:rsid w:val="00D9789D"/>
    <w:rsid w:val="00DB1080"/>
    <w:rsid w:val="00DC44F8"/>
    <w:rsid w:val="00DC6128"/>
    <w:rsid w:val="00DC7992"/>
    <w:rsid w:val="00DE7549"/>
    <w:rsid w:val="00DF1018"/>
    <w:rsid w:val="00E11951"/>
    <w:rsid w:val="00E273FA"/>
    <w:rsid w:val="00E341CB"/>
    <w:rsid w:val="00E50567"/>
    <w:rsid w:val="00E5358C"/>
    <w:rsid w:val="00E60777"/>
    <w:rsid w:val="00E6141D"/>
    <w:rsid w:val="00E6239B"/>
    <w:rsid w:val="00E640B1"/>
    <w:rsid w:val="00E73589"/>
    <w:rsid w:val="00E75D6D"/>
    <w:rsid w:val="00E87858"/>
    <w:rsid w:val="00EA7DF4"/>
    <w:rsid w:val="00EC4CF0"/>
    <w:rsid w:val="00ED420F"/>
    <w:rsid w:val="00ED72A0"/>
    <w:rsid w:val="00EE0558"/>
    <w:rsid w:val="00F01996"/>
    <w:rsid w:val="00F075A9"/>
    <w:rsid w:val="00F1743C"/>
    <w:rsid w:val="00F20226"/>
    <w:rsid w:val="00F27D4E"/>
    <w:rsid w:val="00F30ACF"/>
    <w:rsid w:val="00F4600D"/>
    <w:rsid w:val="00F61D56"/>
    <w:rsid w:val="00F64632"/>
    <w:rsid w:val="00F81809"/>
    <w:rsid w:val="00F9152E"/>
    <w:rsid w:val="00F92AFC"/>
    <w:rsid w:val="00FB5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6BA88"/>
  <w15:chartTrackingRefBased/>
  <w15:docId w15:val="{51CD5D7B-946C-49F4-8E0C-0E054B95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outlineLvl w:val="0"/>
    </w:pPr>
    <w:rPr>
      <w:rFonts w:ascii="Times New Roman" w:hAnsi="Times New Roman"/>
      <w:b/>
      <w:u w:val="single"/>
    </w:rPr>
  </w:style>
  <w:style w:type="paragraph" w:styleId="Heading4">
    <w:name w:val="heading 4"/>
    <w:basedOn w:val="Normal"/>
    <w:next w:val="Normal"/>
    <w:link w:val="Heading4Char"/>
    <w:semiHidden/>
    <w:unhideWhenUsed/>
    <w:qFormat/>
    <w:rsid w:val="00366C06"/>
    <w:pPr>
      <w:keepNext/>
      <w:spacing w:before="240" w:after="60"/>
      <w:outlineLvl w:val="3"/>
    </w:pPr>
    <w:rPr>
      <w:rFonts w:ascii="Aptos" w:hAnsi="Apto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B95D73"/>
    <w:rPr>
      <w:rFonts w:ascii="Tahoma" w:hAnsi="Tahoma" w:cs="Tahoma"/>
      <w:sz w:val="16"/>
      <w:szCs w:val="16"/>
    </w:rPr>
  </w:style>
  <w:style w:type="paragraph" w:styleId="BodyTextIndent">
    <w:name w:val="Body Text Indent"/>
    <w:basedOn w:val="Normal"/>
    <w:link w:val="BodyTextIndentChar"/>
    <w:rsid w:val="00656AB1"/>
    <w:pPr>
      <w:ind w:left="720" w:hanging="720"/>
    </w:pPr>
    <w:rPr>
      <w:rFonts w:ascii="Times New Roman" w:hAnsi="Times New Roman"/>
    </w:rPr>
  </w:style>
  <w:style w:type="paragraph" w:styleId="BodyText3">
    <w:name w:val="Body Text 3"/>
    <w:basedOn w:val="Normal"/>
    <w:link w:val="BodyText3Char"/>
    <w:rsid w:val="00993D96"/>
    <w:pPr>
      <w:spacing w:after="120"/>
    </w:pPr>
    <w:rPr>
      <w:sz w:val="16"/>
      <w:szCs w:val="16"/>
      <w:lang w:val="x-none" w:eastAsia="x-none"/>
    </w:rPr>
  </w:style>
  <w:style w:type="character" w:customStyle="1" w:styleId="BodyText3Char">
    <w:name w:val="Body Text 3 Char"/>
    <w:link w:val="BodyText3"/>
    <w:rsid w:val="00993D96"/>
    <w:rPr>
      <w:rFonts w:ascii="Courier" w:hAnsi="Courier"/>
      <w:sz w:val="16"/>
      <w:szCs w:val="16"/>
    </w:rPr>
  </w:style>
  <w:style w:type="paragraph" w:styleId="Title">
    <w:name w:val="Title"/>
    <w:basedOn w:val="Normal"/>
    <w:link w:val="TitleChar"/>
    <w:qFormat/>
    <w:rsid w:val="00993D96"/>
    <w:pPr>
      <w:jc w:val="center"/>
    </w:pPr>
    <w:rPr>
      <w:rFonts w:ascii="Arial" w:hAnsi="Arial"/>
      <w:b/>
      <w:sz w:val="28"/>
      <w:lang w:val="x-none" w:eastAsia="x-none"/>
    </w:rPr>
  </w:style>
  <w:style w:type="character" w:customStyle="1" w:styleId="TitleChar">
    <w:name w:val="Title Char"/>
    <w:link w:val="Title"/>
    <w:rsid w:val="00993D96"/>
    <w:rPr>
      <w:rFonts w:ascii="Arial" w:hAnsi="Arial"/>
      <w:b/>
      <w:sz w:val="28"/>
    </w:rPr>
  </w:style>
  <w:style w:type="paragraph" w:styleId="Header">
    <w:name w:val="header"/>
    <w:basedOn w:val="Normal"/>
    <w:link w:val="HeaderChar"/>
    <w:uiPriority w:val="99"/>
    <w:rsid w:val="00C67ED4"/>
    <w:pPr>
      <w:tabs>
        <w:tab w:val="center" w:pos="4680"/>
        <w:tab w:val="right" w:pos="9360"/>
      </w:tabs>
    </w:pPr>
    <w:rPr>
      <w:lang w:val="x-none" w:eastAsia="x-none"/>
    </w:rPr>
  </w:style>
  <w:style w:type="character" w:customStyle="1" w:styleId="HeaderChar">
    <w:name w:val="Header Char"/>
    <w:link w:val="Header"/>
    <w:uiPriority w:val="99"/>
    <w:rsid w:val="00C67ED4"/>
    <w:rPr>
      <w:rFonts w:ascii="Courier" w:hAnsi="Courier"/>
      <w:sz w:val="24"/>
    </w:rPr>
  </w:style>
  <w:style w:type="paragraph" w:styleId="Footer">
    <w:name w:val="footer"/>
    <w:basedOn w:val="Normal"/>
    <w:link w:val="FooterChar"/>
    <w:uiPriority w:val="99"/>
    <w:rsid w:val="00C67ED4"/>
    <w:pPr>
      <w:tabs>
        <w:tab w:val="center" w:pos="4680"/>
        <w:tab w:val="right" w:pos="9360"/>
      </w:tabs>
    </w:pPr>
    <w:rPr>
      <w:lang w:val="x-none" w:eastAsia="x-none"/>
    </w:rPr>
  </w:style>
  <w:style w:type="character" w:customStyle="1" w:styleId="FooterChar">
    <w:name w:val="Footer Char"/>
    <w:link w:val="Footer"/>
    <w:uiPriority w:val="99"/>
    <w:rsid w:val="00C67ED4"/>
    <w:rPr>
      <w:rFonts w:ascii="Courier" w:hAnsi="Courier"/>
      <w:sz w:val="24"/>
    </w:rPr>
  </w:style>
  <w:style w:type="paragraph" w:customStyle="1" w:styleId="Tahomabullets">
    <w:name w:val="Tahoma bullets"/>
    <w:basedOn w:val="Normal"/>
    <w:rsid w:val="00C03F2F"/>
    <w:pPr>
      <w:numPr>
        <w:numId w:val="1"/>
      </w:numPr>
    </w:pPr>
    <w:rPr>
      <w:rFonts w:ascii="Times New Roman" w:hAnsi="Times New Roman"/>
      <w:sz w:val="20"/>
    </w:rPr>
  </w:style>
  <w:style w:type="paragraph" w:styleId="BodyText">
    <w:name w:val="Body Text"/>
    <w:basedOn w:val="Normal"/>
    <w:link w:val="BodyTextChar"/>
    <w:rsid w:val="00393FE9"/>
    <w:pPr>
      <w:spacing w:after="120"/>
    </w:pPr>
  </w:style>
  <w:style w:type="character" w:customStyle="1" w:styleId="BodyTextChar">
    <w:name w:val="Body Text Char"/>
    <w:link w:val="BodyText"/>
    <w:rsid w:val="00393FE9"/>
    <w:rPr>
      <w:rFonts w:ascii="Courier" w:hAnsi="Courier"/>
      <w:sz w:val="24"/>
    </w:rPr>
  </w:style>
  <w:style w:type="paragraph" w:styleId="Subtitle">
    <w:name w:val="Subtitle"/>
    <w:basedOn w:val="Normal"/>
    <w:next w:val="Normal"/>
    <w:link w:val="SubtitleChar"/>
    <w:qFormat/>
    <w:rsid w:val="0080363C"/>
    <w:pPr>
      <w:spacing w:after="60"/>
      <w:jc w:val="center"/>
      <w:outlineLvl w:val="1"/>
    </w:pPr>
    <w:rPr>
      <w:rFonts w:ascii="Calibri Light" w:hAnsi="Calibri Light"/>
      <w:szCs w:val="24"/>
    </w:rPr>
  </w:style>
  <w:style w:type="character" w:customStyle="1" w:styleId="SubtitleChar">
    <w:name w:val="Subtitle Char"/>
    <w:link w:val="Subtitle"/>
    <w:rsid w:val="0080363C"/>
    <w:rPr>
      <w:rFonts w:ascii="Calibri Light" w:eastAsia="Times New Roman" w:hAnsi="Calibri Light" w:cs="Times New Roman"/>
      <w:sz w:val="24"/>
      <w:szCs w:val="24"/>
    </w:rPr>
  </w:style>
  <w:style w:type="character" w:styleId="Strong">
    <w:name w:val="Strong"/>
    <w:uiPriority w:val="22"/>
    <w:qFormat/>
    <w:rsid w:val="004006F9"/>
    <w:rPr>
      <w:b/>
      <w:bCs/>
    </w:rPr>
  </w:style>
  <w:style w:type="paragraph" w:customStyle="1" w:styleId="Level1">
    <w:name w:val="Level 1"/>
    <w:basedOn w:val="Normal"/>
    <w:rsid w:val="00D9789D"/>
    <w:pPr>
      <w:widowControl w:val="0"/>
      <w:tabs>
        <w:tab w:val="num" w:pos="1080"/>
      </w:tabs>
      <w:autoSpaceDE w:val="0"/>
      <w:autoSpaceDN w:val="0"/>
      <w:adjustRightInd w:val="0"/>
      <w:ind w:left="720" w:hanging="720"/>
      <w:outlineLvl w:val="0"/>
    </w:pPr>
    <w:rPr>
      <w:rFonts w:ascii="Times New Roman" w:hAnsi="Times New Roman"/>
      <w:szCs w:val="24"/>
    </w:rPr>
  </w:style>
  <w:style w:type="paragraph" w:customStyle="1" w:styleId="Default">
    <w:name w:val="Default"/>
    <w:rsid w:val="004A4EDB"/>
    <w:pPr>
      <w:autoSpaceDE w:val="0"/>
      <w:autoSpaceDN w:val="0"/>
      <w:adjustRightInd w:val="0"/>
    </w:pPr>
    <w:rPr>
      <w:rFonts w:ascii="Verdana" w:hAnsi="Verdana" w:cs="Verdana"/>
      <w:color w:val="000000"/>
      <w:sz w:val="24"/>
      <w:szCs w:val="24"/>
    </w:rPr>
  </w:style>
  <w:style w:type="character" w:customStyle="1" w:styleId="BodyTextIndentChar">
    <w:name w:val="Body Text Indent Char"/>
    <w:link w:val="BodyTextIndent"/>
    <w:rsid w:val="003B3E86"/>
    <w:rPr>
      <w:sz w:val="24"/>
    </w:rPr>
  </w:style>
  <w:style w:type="paragraph" w:styleId="ListParagraph">
    <w:name w:val="List Paragraph"/>
    <w:basedOn w:val="Normal"/>
    <w:uiPriority w:val="34"/>
    <w:qFormat/>
    <w:rsid w:val="00CB5D77"/>
    <w:pPr>
      <w:ind w:left="720"/>
      <w:contextualSpacing/>
    </w:pPr>
    <w:rPr>
      <w:rFonts w:ascii="Times New Roman" w:hAnsi="Times New Roman"/>
      <w:szCs w:val="24"/>
    </w:rPr>
  </w:style>
  <w:style w:type="paragraph" w:styleId="NoSpacing">
    <w:name w:val="No Spacing"/>
    <w:uiPriority w:val="1"/>
    <w:qFormat/>
    <w:rsid w:val="008C6AF7"/>
    <w:rPr>
      <w:rFonts w:ascii="Calibri" w:eastAsia="Calibri" w:hAnsi="Calibri"/>
      <w:sz w:val="22"/>
      <w:szCs w:val="22"/>
    </w:rPr>
  </w:style>
  <w:style w:type="character" w:customStyle="1" w:styleId="Heading4Char">
    <w:name w:val="Heading 4 Char"/>
    <w:link w:val="Heading4"/>
    <w:semiHidden/>
    <w:rsid w:val="00366C06"/>
    <w:rPr>
      <w:rFonts w:ascii="Aptos" w:eastAsia="Times New Roman" w:hAnsi="Aptos" w:cs="Times New Roman"/>
      <w:b/>
      <w:bCs/>
      <w:sz w:val="28"/>
      <w:szCs w:val="28"/>
    </w:rPr>
  </w:style>
  <w:style w:type="paragraph" w:styleId="NormalWeb">
    <w:name w:val="Normal (Web)"/>
    <w:basedOn w:val="Normal"/>
    <w:uiPriority w:val="99"/>
    <w:unhideWhenUsed/>
    <w:rsid w:val="00F01996"/>
    <w:pPr>
      <w:spacing w:before="100" w:beforeAutospacing="1" w:after="100" w:afterAutospacing="1"/>
    </w:pPr>
    <w:rPr>
      <w:rFonts w:ascii="Times New Roman" w:hAnsi="Times New Roman"/>
      <w:szCs w:val="24"/>
      <w:lang w:val="en-GB" w:eastAsia="en-GB"/>
    </w:rPr>
  </w:style>
  <w:style w:type="character" w:styleId="Emphasis">
    <w:name w:val="Emphasis"/>
    <w:basedOn w:val="DefaultParagraphFont"/>
    <w:uiPriority w:val="20"/>
    <w:qFormat/>
    <w:rsid w:val="00F01996"/>
    <w:rPr>
      <w:i/>
      <w:iCs/>
    </w:rPr>
  </w:style>
  <w:style w:type="character" w:customStyle="1" w:styleId="apple-converted-space">
    <w:name w:val="apple-converted-space"/>
    <w:basedOn w:val="DefaultParagraphFont"/>
    <w:rsid w:val="00F01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757918">
      <w:bodyDiv w:val="1"/>
      <w:marLeft w:val="0"/>
      <w:marRight w:val="0"/>
      <w:marTop w:val="0"/>
      <w:marBottom w:val="0"/>
      <w:divBdr>
        <w:top w:val="none" w:sz="0" w:space="0" w:color="auto"/>
        <w:left w:val="none" w:sz="0" w:space="0" w:color="auto"/>
        <w:bottom w:val="none" w:sz="0" w:space="0" w:color="auto"/>
        <w:right w:val="none" w:sz="0" w:space="0" w:color="auto"/>
      </w:divBdr>
    </w:div>
    <w:div w:id="816993699">
      <w:bodyDiv w:val="1"/>
      <w:marLeft w:val="0"/>
      <w:marRight w:val="0"/>
      <w:marTop w:val="0"/>
      <w:marBottom w:val="0"/>
      <w:divBdr>
        <w:top w:val="none" w:sz="0" w:space="0" w:color="auto"/>
        <w:left w:val="none" w:sz="0" w:space="0" w:color="auto"/>
        <w:bottom w:val="none" w:sz="0" w:space="0" w:color="auto"/>
        <w:right w:val="none" w:sz="0" w:space="0" w:color="auto"/>
      </w:divBdr>
    </w:div>
    <w:div w:id="1103500288">
      <w:bodyDiv w:val="1"/>
      <w:marLeft w:val="0"/>
      <w:marRight w:val="0"/>
      <w:marTop w:val="0"/>
      <w:marBottom w:val="0"/>
      <w:divBdr>
        <w:top w:val="none" w:sz="0" w:space="0" w:color="auto"/>
        <w:left w:val="none" w:sz="0" w:space="0" w:color="auto"/>
        <w:bottom w:val="none" w:sz="0" w:space="0" w:color="auto"/>
        <w:right w:val="none" w:sz="0" w:space="0" w:color="auto"/>
      </w:divBdr>
    </w:div>
    <w:div w:id="1118329169">
      <w:bodyDiv w:val="1"/>
      <w:marLeft w:val="0"/>
      <w:marRight w:val="0"/>
      <w:marTop w:val="0"/>
      <w:marBottom w:val="0"/>
      <w:divBdr>
        <w:top w:val="none" w:sz="0" w:space="0" w:color="auto"/>
        <w:left w:val="none" w:sz="0" w:space="0" w:color="auto"/>
        <w:bottom w:val="none" w:sz="0" w:space="0" w:color="auto"/>
        <w:right w:val="none" w:sz="0" w:space="0" w:color="auto"/>
      </w:divBdr>
    </w:div>
    <w:div w:id="1397317800">
      <w:bodyDiv w:val="1"/>
      <w:marLeft w:val="0"/>
      <w:marRight w:val="0"/>
      <w:marTop w:val="0"/>
      <w:marBottom w:val="0"/>
      <w:divBdr>
        <w:top w:val="none" w:sz="0" w:space="0" w:color="auto"/>
        <w:left w:val="none" w:sz="0" w:space="0" w:color="auto"/>
        <w:bottom w:val="none" w:sz="0" w:space="0" w:color="auto"/>
        <w:right w:val="none" w:sz="0" w:space="0" w:color="auto"/>
      </w:divBdr>
    </w:div>
    <w:div w:id="190332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F2CFC5B5E73F43B4818D1333E31900" ma:contentTypeVersion="12" ma:contentTypeDescription="Create a new document." ma:contentTypeScope="" ma:versionID="c4ed9a86c53f0bfb7b8643e7bb73b7a7">
  <xsd:schema xmlns:xsd="http://www.w3.org/2001/XMLSchema" xmlns:xs="http://www.w3.org/2001/XMLSchema" xmlns:p="http://schemas.microsoft.com/office/2006/metadata/properties" xmlns:ns1="http://schemas.microsoft.com/sharepoint/v3" xmlns:ns2="2699b74a-6263-4468-a943-d1ea4c7f676a" targetNamespace="http://schemas.microsoft.com/office/2006/metadata/properties" ma:root="true" ma:fieldsID="c409acb2a1977066913115b09805e5dc" ns1:_="" ns2:_="">
    <xsd:import namespace="http://schemas.microsoft.com/sharepoint/v3"/>
    <xsd:import namespace="2699b74a-6263-4468-a943-d1ea4c7f67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99b74a-6263-4468-a943-d1ea4c7f6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34DD2A6-D661-4C63-9BA6-DA290ADE3EB8}">
  <ds:schemaRefs>
    <ds:schemaRef ds:uri="http://schemas.microsoft.com/sharepoint/v3/contenttype/forms"/>
  </ds:schemaRefs>
</ds:datastoreItem>
</file>

<file path=customXml/itemProps2.xml><?xml version="1.0" encoding="utf-8"?>
<ds:datastoreItem xmlns:ds="http://schemas.openxmlformats.org/officeDocument/2006/customXml" ds:itemID="{F76A0BAC-63DD-4BB7-B0FC-19641FE834A0}">
  <ds:schemaRefs>
    <ds:schemaRef ds:uri="http://schemas.openxmlformats.org/officeDocument/2006/bibliography"/>
  </ds:schemaRefs>
</ds:datastoreItem>
</file>

<file path=customXml/itemProps3.xml><?xml version="1.0" encoding="utf-8"?>
<ds:datastoreItem xmlns:ds="http://schemas.openxmlformats.org/officeDocument/2006/customXml" ds:itemID="{A77833D7-EBDD-45FF-B7DE-B26B092E927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1887117-661A-44C6-853F-5BF22C6AA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99b74a-6263-4468-a943-d1ea4c7f6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04BE1B-9FB5-4E96-8854-85F0E368AD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660</Words>
  <Characters>4495</Characters>
  <Application>Microsoft Office Word</Application>
  <DocSecurity>0</DocSecurity>
  <Lines>88</Lines>
  <Paragraphs>51</Paragraphs>
  <ScaleCrop>false</ScaleCrop>
  <HeadingPairs>
    <vt:vector size="2" baseType="variant">
      <vt:variant>
        <vt:lpstr>Title</vt:lpstr>
      </vt:variant>
      <vt:variant>
        <vt:i4>1</vt:i4>
      </vt:variant>
    </vt:vector>
  </HeadingPairs>
  <TitlesOfParts>
    <vt:vector size="1" baseType="lpstr">
      <vt:lpstr/>
    </vt:vector>
  </TitlesOfParts>
  <Company>YMCA of Greater Seattle</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Tamarra Coleman</cp:lastModifiedBy>
  <cp:revision>3</cp:revision>
  <cp:lastPrinted>2018-04-27T15:26:00Z</cp:lastPrinted>
  <dcterms:created xsi:type="dcterms:W3CDTF">2026-03-02T15:24:00Z</dcterms:created>
  <dcterms:modified xsi:type="dcterms:W3CDTF">2026-03-02T15:25:00Z</dcterms:modified>
  <cp:category>Job Descriptions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 Type and Layout">
    <vt:lpwstr/>
  </property>
  <property fmtid="{D5CDD505-2E9C-101B-9397-08002B2CF9AE}" pid="3" name="Content ID">
    <vt:lpwstr/>
  </property>
  <property fmtid="{D5CDD505-2E9C-101B-9397-08002B2CF9AE}" pid="4" name="Teaseline">
    <vt:lpwstr>Sample job description for Chief Financial Officer</vt:lpwstr>
  </property>
  <property fmtid="{D5CDD505-2E9C-101B-9397-08002B2CF9AE}" pid="5" name="Load Status">
    <vt:lpwstr>Not ready to load</vt:lpwstr>
  </property>
  <property fmtid="{D5CDD505-2E9C-101B-9397-08002B2CF9AE}" pid="6" name="Order">
    <vt:lpwstr>55900.0000000000</vt:lpwstr>
  </property>
  <property fmtid="{D5CDD505-2E9C-101B-9397-08002B2CF9AE}" pid="7" name="Specialist">
    <vt:lpwstr>72</vt:lpwstr>
  </property>
  <property fmtid="{D5CDD505-2E9C-101B-9397-08002B2CF9AE}" pid="8" name="ProgramsServicesTaxHTField0">
    <vt:lpwstr/>
  </property>
  <property fmtid="{D5CDD505-2E9C-101B-9397-08002B2CF9AE}" pid="9" name="OperationsTaxHTField0">
    <vt:lpwstr>Human Resources|fec65621-bbd4-4730-9819-dc087da962a0</vt:lpwstr>
  </property>
  <property fmtid="{D5CDD505-2E9C-101B-9397-08002B2CF9AE}" pid="10" name="display_urn:schemas-microsoft-com:office:office#Specialist">
    <vt:lpwstr>Sheila Tiemens</vt:lpwstr>
  </property>
  <property fmtid="{D5CDD505-2E9C-101B-9397-08002B2CF9AE}" pid="11" name="l99bddc4d61243faacb8a29fb1199463">
    <vt:lpwstr>Sample / Example|00696515-6732-47c6-af70-acb9aab99055</vt:lpwstr>
  </property>
  <property fmtid="{D5CDD505-2E9C-101B-9397-08002B2CF9AE}" pid="12" name="display_urn:schemas-microsoft-com:office:office#Exchange_Publisher">
    <vt:lpwstr>Human Resources Publishers</vt:lpwstr>
  </property>
  <property fmtid="{D5CDD505-2E9C-101B-9397-08002B2CF9AE}" pid="13" name="PublishDate">
    <vt:lpwstr>2011-12-06T00:00:00Z</vt:lpwstr>
  </property>
  <property fmtid="{D5CDD505-2E9C-101B-9397-08002B2CF9AE}" pid="14" name="Exchange_Publisher">
    <vt:lpwstr>53</vt:lpwstr>
  </property>
  <property fmtid="{D5CDD505-2E9C-101B-9397-08002B2CF9AE}" pid="15" name="ResourceCategory">
    <vt:lpwstr>25;#Sample / Example|00696515-6732-47c6-af70-acb9aab99055</vt:lpwstr>
  </property>
  <property fmtid="{D5CDD505-2E9C-101B-9397-08002B2CF9AE}" pid="16" name="DisclaimerType">
    <vt:lpwstr>None</vt:lpwstr>
  </property>
  <property fmtid="{D5CDD505-2E9C-101B-9397-08002B2CF9AE}" pid="17" name="ProgramsServices">
    <vt:lpwstr/>
  </property>
  <property fmtid="{D5CDD505-2E9C-101B-9397-08002B2CF9AE}" pid="18" name="AcrossMovement">
    <vt:lpwstr/>
  </property>
  <property fmtid="{D5CDD505-2E9C-101B-9397-08002B2CF9AE}" pid="19" name="Operations">
    <vt:lpwstr>24;#Human Resources|fec65621-bbd4-4730-9819-dc087da962a0</vt:lpwstr>
  </property>
  <property fmtid="{D5CDD505-2E9C-101B-9397-08002B2CF9AE}" pid="20" name="LastReviewed">
    <vt:lpwstr>2017-05-01T00:00:00Z</vt:lpwstr>
  </property>
  <property fmtid="{D5CDD505-2E9C-101B-9397-08002B2CF9AE}" pid="21" name="AcrossMovementTaxHTField0">
    <vt:lpwstr/>
  </property>
  <property fmtid="{D5CDD505-2E9C-101B-9397-08002B2CF9AE}" pid="22" name="TaxCatchAll">
    <vt:lpwstr>25;#Sample / Example|00696515-6732-47c6-af70-acb9aab99055;#24;#Human Resources|fec65621-bbd4-4730-9819-dc087da962a0</vt:lpwstr>
  </property>
  <property fmtid="{D5CDD505-2E9C-101B-9397-08002B2CF9AE}" pid="23" name="Category Sort Order">
    <vt:lpwstr>1.00000000000000</vt:lpwstr>
  </property>
  <property fmtid="{D5CDD505-2E9C-101B-9397-08002B2CF9AE}" pid="24" name="Exchange_LegalReviewNotes">
    <vt:lpwstr/>
  </property>
  <property fmtid="{D5CDD505-2E9C-101B-9397-08002B2CF9AE}" pid="25" name="Exchange_KPPReviewStatus">
    <vt:lpwstr/>
  </property>
  <property fmtid="{D5CDD505-2E9C-101B-9397-08002B2CF9AE}" pid="26" name="ContentExpirationDate">
    <vt:lpwstr/>
  </property>
  <property fmtid="{D5CDD505-2E9C-101B-9397-08002B2CF9AE}" pid="27" name="Exchange_KPPReviewNotes">
    <vt:lpwstr/>
  </property>
  <property fmtid="{D5CDD505-2E9C-101B-9397-08002B2CF9AE}" pid="28" name="Exchange_SpecialistReviewDate">
    <vt:lpwstr/>
  </property>
  <property fmtid="{D5CDD505-2E9C-101B-9397-08002B2CF9AE}" pid="29" name="Exchange_MarketingReviewStatus">
    <vt:lpwstr/>
  </property>
  <property fmtid="{D5CDD505-2E9C-101B-9397-08002B2CF9AE}" pid="30" name="Exchange_SpecialistReviewNotes">
    <vt:lpwstr/>
  </property>
  <property fmtid="{D5CDD505-2E9C-101B-9397-08002B2CF9AE}" pid="31" name="ArchiveReviewNotes">
    <vt:lpwstr/>
  </property>
  <property fmtid="{D5CDD505-2E9C-101B-9397-08002B2CF9AE}" pid="32" name="Exchange_ArchiveReviewDate">
    <vt:lpwstr/>
  </property>
  <property fmtid="{D5CDD505-2E9C-101B-9397-08002B2CF9AE}" pid="33" name="Exchange_MarketingReviewDate">
    <vt:lpwstr/>
  </property>
  <property fmtid="{D5CDD505-2E9C-101B-9397-08002B2CF9AE}" pid="34" name="RatingCount">
    <vt:lpwstr/>
  </property>
  <property fmtid="{D5CDD505-2E9C-101B-9397-08002B2CF9AE}" pid="35" name="Exchange_ContentStatus">
    <vt:lpwstr>Active</vt:lpwstr>
  </property>
  <property fmtid="{D5CDD505-2E9C-101B-9397-08002B2CF9AE}" pid="36" name="Exchange_ArchiveReviewStatus">
    <vt:lpwstr/>
  </property>
  <property fmtid="{D5CDD505-2E9C-101B-9397-08002B2CF9AE}" pid="37" name="AverageRating">
    <vt:lpwstr/>
  </property>
  <property fmtid="{D5CDD505-2E9C-101B-9397-08002B2CF9AE}" pid="38" name="Exchange_SpecialistReviewStatus">
    <vt:lpwstr/>
  </property>
  <property fmtid="{D5CDD505-2E9C-101B-9397-08002B2CF9AE}" pid="39" name="Exchange_MarketingReviewNotes">
    <vt:lpwstr/>
  </property>
  <property fmtid="{D5CDD505-2E9C-101B-9397-08002B2CF9AE}" pid="40" name="Exchange_KPPReviewDate">
    <vt:lpwstr/>
  </property>
  <property fmtid="{D5CDD505-2E9C-101B-9397-08002B2CF9AE}" pid="41" name="Exchange_LegalReviewDate">
    <vt:lpwstr/>
  </property>
  <property fmtid="{D5CDD505-2E9C-101B-9397-08002B2CF9AE}" pid="42" name="Exchange_LegalReviewStatus">
    <vt:lpwstr/>
  </property>
  <property fmtid="{D5CDD505-2E9C-101B-9397-08002B2CF9AE}" pid="43" name="display_urn:schemas-microsoft-com:office:office#Editor">
    <vt:lpwstr>Illingworth, Katelyn</vt:lpwstr>
  </property>
  <property fmtid="{D5CDD505-2E9C-101B-9397-08002B2CF9AE}" pid="44" name="_ExtendedDescription">
    <vt:lpwstr/>
  </property>
  <property fmtid="{D5CDD505-2E9C-101B-9397-08002B2CF9AE}" pid="45" name="display_urn:schemas-microsoft-com:office:office#Author">
    <vt:lpwstr>Illingworth, Katelyn</vt:lpwstr>
  </property>
  <property fmtid="{D5CDD505-2E9C-101B-9397-08002B2CF9AE}" pid="46" name="ComplianceAssetId">
    <vt:lpwstr/>
  </property>
  <property fmtid="{D5CDD505-2E9C-101B-9397-08002B2CF9AE}" pid="47" name="ContentTypeId">
    <vt:lpwstr>0x0101006743E6143FE1F14A8D156CF317B6405A</vt:lpwstr>
  </property>
</Properties>
</file>